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2D87" w14:textId="632B6143" w:rsidR="00866A2F" w:rsidRDefault="00866A2F" w:rsidP="00866A2F">
      <w:pPr>
        <w:bidi/>
        <w:jc w:val="center"/>
        <w:rPr>
          <w:rFonts w:ascii="Simplified Arabic" w:eastAsia="Calibri" w:hAnsi="Simplified Arabic" w:cs="Simplified Arabic"/>
          <w:b/>
          <w:bCs/>
          <w:sz w:val="28"/>
          <w:szCs w:val="28"/>
          <w:rtl/>
          <w:lang w:bidi="ar-IQ"/>
        </w:rPr>
      </w:pPr>
      <w:r w:rsidRPr="00F624D7">
        <w:rPr>
          <w:rFonts w:ascii="Simplified Arabic" w:eastAsia="Calibri" w:hAnsi="Simplified Arabic" w:cs="Simplified Arabic"/>
          <w:b/>
          <w:bCs/>
          <w:sz w:val="28"/>
          <w:szCs w:val="28"/>
          <w:rtl/>
          <w:lang w:bidi="ar-IQ"/>
        </w:rPr>
        <w:t xml:space="preserve">الجيوبولتك </w:t>
      </w:r>
      <w:r w:rsidR="00797CF0" w:rsidRPr="00F624D7">
        <w:rPr>
          <w:rFonts w:ascii="Simplified Arabic" w:eastAsia="Calibri" w:hAnsi="Simplified Arabic" w:cs="Simplified Arabic" w:hint="cs"/>
          <w:b/>
          <w:bCs/>
          <w:sz w:val="28"/>
          <w:szCs w:val="28"/>
          <w:rtl/>
          <w:lang w:bidi="ar-IQ"/>
        </w:rPr>
        <w:t>والتهديدات اللامتماثلة</w:t>
      </w:r>
    </w:p>
    <w:p w14:paraId="352F2D88" w14:textId="77777777" w:rsidR="00870C27" w:rsidRPr="00F624D7" w:rsidRDefault="00866A2F" w:rsidP="00866A2F">
      <w:pPr>
        <w:bidi/>
        <w:jc w:val="center"/>
        <w:rPr>
          <w:rFonts w:ascii="Simplified Arabic" w:eastAsia="Calibri" w:hAnsi="Simplified Arabic" w:cs="Simplified Arabic"/>
          <w:b/>
          <w:bCs/>
          <w:sz w:val="28"/>
          <w:szCs w:val="28"/>
          <w:rtl/>
          <w:lang w:bidi="ar-IQ"/>
        </w:rPr>
      </w:pPr>
      <w:r w:rsidRPr="00F624D7">
        <w:rPr>
          <w:rFonts w:ascii="Simplified Arabic" w:eastAsia="Calibri" w:hAnsi="Simplified Arabic" w:cs="Simplified Arabic"/>
          <w:b/>
          <w:bCs/>
          <w:sz w:val="28"/>
          <w:szCs w:val="28"/>
          <w:rtl/>
          <w:lang w:bidi="ar-IQ"/>
        </w:rPr>
        <w:t xml:space="preserve"> في العراق بعد العام 2014</w:t>
      </w:r>
      <w:r w:rsidR="00870C27" w:rsidRPr="00F624D7">
        <w:rPr>
          <w:rStyle w:val="EndnoteReference"/>
          <w:rFonts w:ascii="Simplified Arabic" w:eastAsia="Calibri" w:hAnsi="Simplified Arabic" w:cs="Simplified Arabic"/>
          <w:b/>
          <w:bCs/>
          <w:sz w:val="28"/>
          <w:szCs w:val="28"/>
          <w:vertAlign w:val="baseline"/>
          <w:lang w:bidi="ar-IQ"/>
        </w:rPr>
        <w:endnoteReference w:customMarkFollows="1" w:id="1"/>
        <w:t>*</w:t>
      </w:r>
    </w:p>
    <w:p w14:paraId="352F2D89" w14:textId="77777777" w:rsidR="00870C27" w:rsidRDefault="00870C27" w:rsidP="00866A2F">
      <w:pPr>
        <w:bidi/>
        <w:jc w:val="center"/>
        <w:rPr>
          <w:rFonts w:ascii="Simplified Arabic" w:eastAsia="Calibri" w:hAnsi="Simplified Arabic" w:cs="Simplified Arabic"/>
          <w:b/>
          <w:bCs/>
          <w:sz w:val="28"/>
          <w:szCs w:val="28"/>
          <w:lang w:bidi="ar-IQ"/>
        </w:rPr>
      </w:pPr>
      <w:r>
        <w:rPr>
          <w:rFonts w:ascii="Simplified Arabic" w:eastAsia="Calibri" w:hAnsi="Simplified Arabic" w:cs="Simplified Arabic" w:hint="cs"/>
          <w:b/>
          <w:bCs/>
          <w:sz w:val="28"/>
          <w:szCs w:val="28"/>
          <w:rtl/>
          <w:lang w:bidi="ar-IQ"/>
        </w:rPr>
        <w:t>أ.د بهاء عدنان السعبري                                   د. ليث هادي سيد</w:t>
      </w:r>
    </w:p>
    <w:bookmarkStart w:id="0" w:name="_GoBack"/>
    <w:p w14:paraId="352F2D8A" w14:textId="77777777" w:rsidR="00870C27" w:rsidRPr="00FE0C15" w:rsidRDefault="00A336B8" w:rsidP="00866A2F">
      <w:pPr>
        <w:bidi/>
        <w:spacing w:after="0"/>
        <w:jc w:val="right"/>
        <w:rPr>
          <w:rFonts w:asciiTheme="majorBidi" w:hAnsiTheme="majorBidi" w:cstheme="majorBidi"/>
          <w:rtl/>
        </w:rPr>
      </w:pPr>
      <w:r>
        <w:rPr>
          <w:rStyle w:val="Hyperlink"/>
          <w:rFonts w:asciiTheme="majorBidi" w:hAnsiTheme="majorBidi" w:cstheme="majorBidi"/>
        </w:rPr>
        <w:fldChar w:fldCharType="begin"/>
      </w:r>
      <w:r>
        <w:rPr>
          <w:rStyle w:val="Hyperlink"/>
          <w:rFonts w:asciiTheme="majorBidi" w:hAnsiTheme="majorBidi" w:cstheme="majorBidi"/>
        </w:rPr>
        <w:instrText xml:space="preserve"> HYPERLINK "mailto:Laethhade@copolicy.uobaghdad.edu.iq" </w:instrText>
      </w:r>
      <w:r>
        <w:rPr>
          <w:rStyle w:val="Hyperlink"/>
          <w:rFonts w:asciiTheme="majorBidi" w:hAnsiTheme="majorBidi" w:cstheme="majorBidi"/>
        </w:rPr>
        <w:fldChar w:fldCharType="separate"/>
      </w:r>
      <w:r w:rsidR="00870C27" w:rsidRPr="00FE0C15">
        <w:rPr>
          <w:rStyle w:val="Hyperlink"/>
          <w:rFonts w:asciiTheme="majorBidi" w:hAnsiTheme="majorBidi" w:cstheme="majorBidi"/>
        </w:rPr>
        <w:t>Laethhade@copolicy.uobaghdad.edu.iq</w:t>
      </w:r>
      <w:r>
        <w:rPr>
          <w:rStyle w:val="Hyperlink"/>
          <w:rFonts w:asciiTheme="majorBidi" w:hAnsiTheme="majorBidi" w:cstheme="majorBidi"/>
        </w:rPr>
        <w:fldChar w:fldCharType="end"/>
      </w:r>
    </w:p>
    <w:bookmarkEnd w:id="0"/>
    <w:p w14:paraId="352F2D8B" w14:textId="77777777" w:rsidR="00870C27" w:rsidRPr="00FE0C15" w:rsidRDefault="00870C27" w:rsidP="00866A2F">
      <w:pPr>
        <w:bidi/>
        <w:spacing w:after="0"/>
        <w:jc w:val="right"/>
        <w:rPr>
          <w:rFonts w:ascii="Simplified Arabic" w:eastAsia="Calibri" w:hAnsi="Simplified Arabic" w:cs="Simplified Arabic"/>
          <w:b/>
          <w:bCs/>
          <w:rtl/>
          <w:lang w:bidi="ar-IQ"/>
        </w:rPr>
      </w:pPr>
      <w:r w:rsidRPr="00FE0C15">
        <w:rPr>
          <w:rFonts w:ascii="Simplified Arabic" w:eastAsia="Calibri" w:hAnsi="Simplified Arabic" w:cs="Simplified Arabic"/>
          <w:b/>
          <w:bCs/>
          <w:lang w:bidi="ar-IQ"/>
        </w:rPr>
        <w:t>07704580011</w:t>
      </w:r>
    </w:p>
    <w:p w14:paraId="352F2D8C" w14:textId="21E0BA36" w:rsidR="00870C27" w:rsidRPr="0031335B" w:rsidRDefault="00870C27" w:rsidP="00866A2F">
      <w:pPr>
        <w:bidi/>
        <w:ind w:firstLine="454"/>
        <w:jc w:val="both"/>
        <w:rPr>
          <w:rFonts w:ascii="Simplified Arabic" w:eastAsia="Calibri" w:hAnsi="Simplified Arabic" w:cs="Simplified Arabic"/>
          <w:sz w:val="24"/>
          <w:szCs w:val="24"/>
          <w:rtl/>
          <w:lang w:bidi="ar-IQ"/>
        </w:rPr>
      </w:pPr>
      <w:r w:rsidRPr="0031335B">
        <w:rPr>
          <w:rFonts w:ascii="Simplified Arabic" w:eastAsia="Calibri" w:hAnsi="Simplified Arabic" w:cs="Simplified Arabic" w:hint="cs"/>
          <w:sz w:val="24"/>
          <w:szCs w:val="24"/>
          <w:rtl/>
          <w:lang w:bidi="ar-IQ"/>
        </w:rPr>
        <w:t>تاريخ الاستلام: 11/12/2023 تاريخ القبول: 4/6/2023</w:t>
      </w:r>
      <w:r w:rsidR="0031335B" w:rsidRPr="0031335B">
        <w:rPr>
          <w:rFonts w:ascii="Simplified Arabic" w:eastAsia="Calibri" w:hAnsi="Simplified Arabic" w:cs="Simplified Arabic" w:hint="cs"/>
          <w:sz w:val="24"/>
          <w:szCs w:val="24"/>
          <w:rtl/>
          <w:lang w:bidi="ar-IQ"/>
        </w:rPr>
        <w:t xml:space="preserve"> تاريخ النشر 30/4/2024</w:t>
      </w:r>
    </w:p>
    <w:p w14:paraId="352F2D8D" w14:textId="77777777" w:rsidR="00870C27" w:rsidRPr="006C53FD" w:rsidRDefault="00870C27" w:rsidP="00866A2F">
      <w:pPr>
        <w:bidi/>
        <w:ind w:firstLine="454"/>
        <w:jc w:val="both"/>
        <w:rPr>
          <w:rFonts w:ascii="Simplified Arabic" w:eastAsia="Calibri" w:hAnsi="Simplified Arabic" w:cs="Simplified Arabic"/>
          <w:b/>
          <w:bCs/>
          <w:sz w:val="28"/>
          <w:szCs w:val="28"/>
          <w:u w:val="single"/>
          <w:rtl/>
          <w:lang w:bidi="ar-IQ"/>
        </w:rPr>
      </w:pPr>
      <w:r w:rsidRPr="006C53FD">
        <w:rPr>
          <w:rFonts w:ascii="Simplified Arabic" w:eastAsia="Calibri" w:hAnsi="Simplified Arabic" w:cs="Simplified Arabic" w:hint="cs"/>
          <w:b/>
          <w:bCs/>
          <w:sz w:val="28"/>
          <w:szCs w:val="28"/>
          <w:u w:val="single"/>
          <w:rtl/>
          <w:lang w:bidi="ar-IQ"/>
        </w:rPr>
        <w:t xml:space="preserve">المقدمة :- </w:t>
      </w:r>
    </w:p>
    <w:p w14:paraId="352F2D8E" w14:textId="77777777" w:rsidR="00870C27" w:rsidRPr="00013146" w:rsidRDefault="00870C27" w:rsidP="00866A2F">
      <w:pPr>
        <w:bidi/>
        <w:ind w:firstLine="454"/>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يترك التهديد بصورة</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عامة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نعكاساً كبيراً على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و ي</w:t>
      </w:r>
      <w:r>
        <w:rPr>
          <w:rFonts w:ascii="Simplified Arabic" w:eastAsia="Calibri" w:hAnsi="Simplified Arabic" w:cs="Simplified Arabic"/>
          <w:sz w:val="28"/>
          <w:szCs w:val="28"/>
          <w:rtl/>
          <w:lang w:bidi="ar-IQ"/>
        </w:rPr>
        <w:t>عتمد ذلك على نوع التهديد و نطاق</w:t>
      </w:r>
      <w:r>
        <w:rPr>
          <w:rFonts w:ascii="Simplified Arabic" w:eastAsia="Calibri" w:hAnsi="Simplified Arabic" w:cs="Simplified Arabic" w:hint="cs"/>
          <w:sz w:val="28"/>
          <w:szCs w:val="28"/>
          <w:rtl/>
          <w:lang w:bidi="ar-IQ"/>
        </w:rPr>
        <w:t>ه</w:t>
      </w:r>
      <w:r w:rsidRPr="00013146">
        <w:rPr>
          <w:rFonts w:ascii="Simplified Arabic" w:eastAsia="Calibri" w:hAnsi="Simplified Arabic" w:cs="Simplified Arabic"/>
          <w:sz w:val="28"/>
          <w:szCs w:val="28"/>
          <w:rtl/>
          <w:lang w:bidi="ar-IQ"/>
        </w:rPr>
        <w:t xml:space="preserve"> و الفواعل المسببين له، و يفهم التهديد اللامتماثل على أنه تهديد يتخذ شكلاً أو صورةً غير تقليدية، ويتميز بالظهور في المجالات ذات الصلة ب</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و</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الداخلي، ويُشكل هذا التهديد تحديًا كبيرًا للدولة والمجتمع من </w:t>
      </w:r>
      <w:r>
        <w:rPr>
          <w:rFonts w:ascii="Simplified Arabic" w:eastAsia="Calibri" w:hAnsi="Simplified Arabic" w:cs="Simplified Arabic"/>
          <w:sz w:val="28"/>
          <w:szCs w:val="28"/>
          <w:rtl/>
          <w:lang w:bidi="ar-IQ"/>
        </w:rPr>
        <w:t>إذ</w:t>
      </w:r>
      <w:r w:rsidRPr="00013146">
        <w:rPr>
          <w:rFonts w:ascii="Simplified Arabic" w:eastAsia="Calibri" w:hAnsi="Simplified Arabic" w:cs="Simplified Arabic"/>
          <w:sz w:val="28"/>
          <w:szCs w:val="28"/>
          <w:rtl/>
          <w:lang w:bidi="ar-IQ"/>
        </w:rPr>
        <w:t xml:space="preserve"> القدرة على التصدي له. </w:t>
      </w:r>
    </w:p>
    <w:p w14:paraId="352F2D8F" w14:textId="77777777" w:rsidR="00870C27" w:rsidRPr="00013146" w:rsidRDefault="00870C27" w:rsidP="00866A2F">
      <w:pPr>
        <w:bidi/>
        <w:jc w:val="both"/>
        <w:rPr>
          <w:rFonts w:ascii="Simplified Arabic" w:eastAsia="Times New Roman" w:hAnsi="Simplified Arabic" w:cs="Simplified Arabic"/>
          <w:sz w:val="28"/>
          <w:szCs w:val="28"/>
        </w:rPr>
      </w:pPr>
      <w:r w:rsidRPr="00013146">
        <w:rPr>
          <w:rFonts w:ascii="Simplified Arabic" w:eastAsia="Calibri" w:hAnsi="Simplified Arabic" w:cs="Simplified Arabic"/>
          <w:sz w:val="28"/>
          <w:szCs w:val="28"/>
          <w:rtl/>
          <w:lang w:bidi="ar-IQ"/>
        </w:rPr>
        <w:t>و تؤثر التهديدات اللامتماثلة بشكل</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كبير على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العراقي، </w:t>
      </w:r>
      <w:r>
        <w:rPr>
          <w:rFonts w:ascii="Simplified Arabic" w:eastAsia="Calibri" w:hAnsi="Simplified Arabic" w:cs="Simplified Arabic"/>
          <w:sz w:val="28"/>
          <w:szCs w:val="28"/>
          <w:rtl/>
          <w:lang w:bidi="ar-IQ"/>
        </w:rPr>
        <w:t>إذ</w:t>
      </w:r>
      <w:r>
        <w:rPr>
          <w:rFonts w:ascii="Simplified Arabic" w:eastAsia="Calibri" w:hAnsi="Simplified Arabic" w:cs="Simplified Arabic" w:hint="cs"/>
          <w:sz w:val="28"/>
          <w:szCs w:val="28"/>
          <w:rtl/>
          <w:lang w:bidi="ar-IQ"/>
        </w:rPr>
        <w:t>أن الجماعات الارهابية</w:t>
      </w:r>
      <w:r w:rsidRPr="00013146">
        <w:rPr>
          <w:rFonts w:ascii="Simplified Arabic" w:eastAsia="Calibri" w:hAnsi="Simplified Arabic" w:cs="Simplified Arabic"/>
          <w:sz w:val="28"/>
          <w:szCs w:val="28"/>
          <w:rtl/>
          <w:lang w:bidi="ar-IQ"/>
        </w:rPr>
        <w:t xml:space="preserve"> يستهدفون أهدافًا ليست عسكرية أو أمنية</w:t>
      </w:r>
      <w:r>
        <w:rPr>
          <w:rFonts w:ascii="Simplified Arabic" w:eastAsia="Calibri" w:hAnsi="Simplified Arabic" w:cs="Simplified Arabic" w:hint="cs"/>
          <w:sz w:val="28"/>
          <w:szCs w:val="28"/>
          <w:rtl/>
          <w:lang w:bidi="ar-IQ"/>
        </w:rPr>
        <w:t xml:space="preserve"> فقط</w:t>
      </w:r>
      <w:r>
        <w:rPr>
          <w:rFonts w:ascii="Simplified Arabic" w:eastAsia="Calibri" w:hAnsi="Simplified Arabic" w:cs="Simplified Arabic"/>
          <w:sz w:val="28"/>
          <w:szCs w:val="28"/>
          <w:rtl/>
          <w:lang w:bidi="ar-IQ"/>
        </w:rPr>
        <w:t xml:space="preserve">، بل هي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قتصادية،</w:t>
      </w:r>
      <w:r>
        <w:rPr>
          <w:rFonts w:ascii="Simplified Arabic" w:eastAsia="Calibri" w:hAnsi="Simplified Arabic" w:cs="Simplified Arabic" w:hint="cs"/>
          <w:sz w:val="28"/>
          <w:szCs w:val="28"/>
          <w:rtl/>
          <w:lang w:bidi="ar-IQ"/>
        </w:rPr>
        <w:t xml:space="preserve"> و</w:t>
      </w:r>
      <w:r w:rsidRPr="00013146">
        <w:rPr>
          <w:rFonts w:ascii="Simplified Arabic" w:eastAsia="Calibri" w:hAnsi="Simplified Arabic" w:cs="Simplified Arabic"/>
          <w:sz w:val="28"/>
          <w:szCs w:val="28"/>
          <w:rtl/>
          <w:lang w:bidi="ar-IQ"/>
        </w:rPr>
        <w:t xml:space="preserve"> اجتماعية، </w:t>
      </w:r>
      <w:r>
        <w:rPr>
          <w:rFonts w:ascii="Simplified Arabic" w:eastAsia="Calibri" w:hAnsi="Simplified Arabic" w:cs="Simplified Arabic" w:hint="cs"/>
          <w:sz w:val="28"/>
          <w:szCs w:val="28"/>
          <w:rtl/>
          <w:lang w:bidi="ar-IQ"/>
        </w:rPr>
        <w:t xml:space="preserve">و </w:t>
      </w:r>
      <w:r w:rsidRPr="00013146">
        <w:rPr>
          <w:rFonts w:ascii="Simplified Arabic" w:eastAsia="Calibri" w:hAnsi="Simplified Arabic" w:cs="Simplified Arabic"/>
          <w:sz w:val="28"/>
          <w:szCs w:val="28"/>
          <w:rtl/>
          <w:lang w:bidi="ar-IQ"/>
        </w:rPr>
        <w:t>ثقافية، وبيئية. ه</w:t>
      </w:r>
      <w:r>
        <w:rPr>
          <w:rFonts w:ascii="Simplified Arabic" w:eastAsia="Calibri" w:hAnsi="Simplified Arabic" w:cs="Simplified Arabic"/>
          <w:sz w:val="28"/>
          <w:szCs w:val="28"/>
          <w:rtl/>
          <w:lang w:bidi="ar-IQ"/>
        </w:rPr>
        <w:t xml:space="preserve">ذا يجعل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تخاذ التدابير الواجبة صعبًا وكبيرًا، والعملية تتطلب مزيدًا من التعاون بين القوات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ية والمدنية في مكافحة هذا التهديد</w:t>
      </w:r>
      <w:r>
        <w:rPr>
          <w:rFonts w:ascii="Simplified Arabic" w:eastAsia="Calibri" w:hAnsi="Simplified Arabic" w:cs="Simplified Arabic" w:hint="cs"/>
          <w:sz w:val="28"/>
          <w:szCs w:val="28"/>
          <w:rtl/>
          <w:lang w:bidi="ar-IQ"/>
        </w:rPr>
        <w:t>ـ لقد</w:t>
      </w:r>
      <w:r w:rsidRPr="00013146">
        <w:rPr>
          <w:rFonts w:ascii="Simplified Arabic" w:eastAsia="Calibri" w:hAnsi="Simplified Arabic" w:cs="Simplified Arabic"/>
          <w:sz w:val="28"/>
          <w:szCs w:val="28"/>
          <w:rtl/>
          <w:lang w:bidi="ar-IQ"/>
        </w:rPr>
        <w:t xml:space="preserve">انعكست التهديدات </w:t>
      </w:r>
      <w:r>
        <w:rPr>
          <w:rFonts w:ascii="Simplified Arabic" w:eastAsia="Calibri" w:hAnsi="Simplified Arabic" w:cs="Simplified Arabic" w:hint="cs"/>
          <w:sz w:val="28"/>
          <w:szCs w:val="28"/>
          <w:rtl/>
          <w:lang w:bidi="ar-IQ"/>
        </w:rPr>
        <w:t>اللامتماثلة</w:t>
      </w:r>
      <w:r w:rsidRPr="00013146">
        <w:rPr>
          <w:rFonts w:ascii="Simplified Arabic" w:eastAsia="Calibri" w:hAnsi="Simplified Arabic" w:cs="Simplified Arabic"/>
          <w:sz w:val="28"/>
          <w:szCs w:val="28"/>
          <w:rtl/>
          <w:lang w:bidi="ar-IQ"/>
        </w:rPr>
        <w:t xml:space="preserve"> على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العراقي </w:t>
      </w:r>
      <w:r>
        <w:rPr>
          <w:rFonts w:ascii="Simplified Arabic" w:eastAsia="Calibri" w:hAnsi="Simplified Arabic" w:cs="Simplified Arabic"/>
          <w:sz w:val="28"/>
          <w:szCs w:val="28"/>
          <w:rtl/>
          <w:lang w:bidi="ar-IQ"/>
        </w:rPr>
        <w:t>إذ</w:t>
      </w:r>
      <w:r w:rsidRPr="00013146">
        <w:rPr>
          <w:rFonts w:ascii="Simplified Arabic" w:eastAsia="Calibri" w:hAnsi="Simplified Arabic" w:cs="Simplified Arabic"/>
          <w:sz w:val="28"/>
          <w:szCs w:val="28"/>
          <w:rtl/>
          <w:lang w:bidi="ar-IQ"/>
        </w:rPr>
        <w:t xml:space="preserve"> خلقت واقعا</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امنيا</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غير مستقر</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فقد استطاعت الجماعات الإرهابية من توظيف الجغرافية في شن الهجمات وتهديد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العراقي مستغلة مزيج من المعطيات  الجغرافية و التكنلوجية غير التقليدية في نشر التهديد </w:t>
      </w:r>
      <w:r>
        <w:rPr>
          <w:rFonts w:ascii="Simplified Arabic" w:eastAsia="Calibri" w:hAnsi="Simplified Arabic" w:cs="Simplified Arabic"/>
          <w:sz w:val="28"/>
          <w:szCs w:val="28"/>
          <w:rtl/>
          <w:lang w:bidi="ar-IQ"/>
        </w:rPr>
        <w:t xml:space="preserve">إذ لم تكن الحدود تشكل عائق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مام نقل التهديد الى الداخل العراقي</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سيما بعد العام 2014</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اذ </w:t>
      </w:r>
      <w:r>
        <w:rPr>
          <w:rFonts w:ascii="Simplified Arabic" w:eastAsia="Calibri" w:hAnsi="Simplified Arabic" w:cs="Simplified Arabic" w:hint="cs"/>
          <w:sz w:val="28"/>
          <w:szCs w:val="28"/>
          <w:rtl/>
          <w:lang w:bidi="ar-IQ"/>
        </w:rPr>
        <w:lastRenderedPageBreak/>
        <w:t>أ</w:t>
      </w:r>
      <w:r w:rsidRPr="00013146">
        <w:rPr>
          <w:rFonts w:ascii="Simplified Arabic" w:eastAsia="Calibri" w:hAnsi="Simplified Arabic" w:cs="Simplified Arabic"/>
          <w:sz w:val="28"/>
          <w:szCs w:val="28"/>
          <w:rtl/>
          <w:lang w:bidi="ar-IQ"/>
        </w:rPr>
        <w:t>ستطاع تنظيم داعش الإرهابي من نقل التهديد الى العراق،</w:t>
      </w:r>
      <w:r w:rsidRPr="00013146">
        <w:rPr>
          <w:rFonts w:ascii="Simplified Arabic" w:hAnsi="Simplified Arabic" w:cs="Simplified Arabic"/>
          <w:sz w:val="28"/>
          <w:szCs w:val="28"/>
          <w:rtl/>
        </w:rPr>
        <w:t xml:space="preserve"> تشير التغييرات الجغرافية في العراق بعد عام 2014 إلى تحديات كبيرة تواجه السيادة العراقية. فقد تمت السيطرة على العديد من المناطق في البلاد من قبل تنظيم داعش الإرهابي، وتم تشكيل العديد من المناطق الجديدة الخاضعة لسيطرة  هذا التنظيم. </w:t>
      </w:r>
      <w:r w:rsidRPr="00013146">
        <w:rPr>
          <w:rFonts w:ascii="Simplified Arabic" w:eastAsia="Times New Roman" w:hAnsi="Simplified Arabic" w:cs="Simplified Arabic"/>
          <w:sz w:val="28"/>
          <w:szCs w:val="28"/>
          <w:rtl/>
        </w:rPr>
        <w:t xml:space="preserve">وقد أثر الوضع الجغرافي في العراق أيضا على العلاقات الدولية للبلاد، </w:t>
      </w:r>
      <w:r>
        <w:rPr>
          <w:rFonts w:ascii="Simplified Arabic" w:eastAsia="Times New Roman" w:hAnsi="Simplified Arabic" w:cs="Simplified Arabic"/>
          <w:sz w:val="28"/>
          <w:szCs w:val="28"/>
          <w:rtl/>
        </w:rPr>
        <w:t>إذ</w:t>
      </w:r>
      <w:r w:rsidRPr="00013146">
        <w:rPr>
          <w:rFonts w:ascii="Simplified Arabic" w:eastAsia="Times New Roman" w:hAnsi="Simplified Arabic" w:cs="Simplified Arabic"/>
          <w:sz w:val="28"/>
          <w:szCs w:val="28"/>
          <w:rtl/>
        </w:rPr>
        <w:t xml:space="preserve"> حدثت تغي</w:t>
      </w:r>
      <w:r>
        <w:rPr>
          <w:rFonts w:ascii="Simplified Arabic" w:eastAsia="Times New Roman" w:hAnsi="Simplified Arabic" w:cs="Simplified Arabic" w:hint="cs"/>
          <w:sz w:val="28"/>
          <w:szCs w:val="28"/>
          <w:rtl/>
        </w:rPr>
        <w:t>ي</w:t>
      </w:r>
      <w:r w:rsidRPr="00013146">
        <w:rPr>
          <w:rFonts w:ascii="Simplified Arabic" w:eastAsia="Times New Roman" w:hAnsi="Simplified Arabic" w:cs="Simplified Arabic"/>
          <w:sz w:val="28"/>
          <w:szCs w:val="28"/>
          <w:rtl/>
        </w:rPr>
        <w:t>رات كبيرة في الحدود والحقوق السيادية للدول المجاورة. ومن المهم أن تتعامل الحكومة العراقية بحرص شديد مع هذه التحديات الجغرافية، وتعزز العلاقات الدولية بما يحقق مصلحة العراق وشعبه</w:t>
      </w:r>
      <w:r w:rsidRPr="00013146">
        <w:rPr>
          <w:rFonts w:ascii="Simplified Arabic" w:eastAsia="Times New Roman" w:hAnsi="Simplified Arabic" w:cs="Simplified Arabic"/>
          <w:sz w:val="28"/>
          <w:szCs w:val="28"/>
        </w:rPr>
        <w:t>.</w:t>
      </w:r>
    </w:p>
    <w:p w14:paraId="352F2D90" w14:textId="77777777" w:rsidR="00870C27" w:rsidRPr="00013146" w:rsidRDefault="00870C27" w:rsidP="00866A2F">
      <w:pPr>
        <w:pStyle w:val="NormalWeb"/>
        <w:shd w:val="clear" w:color="auto" w:fill="FFFFFF"/>
        <w:bidi/>
        <w:jc w:val="both"/>
        <w:textAlignment w:val="top"/>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فضلا</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عن </w:t>
      </w:r>
      <w:r>
        <w:rPr>
          <w:rFonts w:ascii="Simplified Arabic" w:eastAsia="Calibri" w:hAnsi="Simplified Arabic" w:cs="Simplified Arabic" w:hint="cs"/>
          <w:sz w:val="28"/>
          <w:szCs w:val="28"/>
          <w:rtl/>
          <w:lang w:bidi="ar-IQ"/>
        </w:rPr>
        <w:t>أ</w:t>
      </w:r>
      <w:r>
        <w:rPr>
          <w:rFonts w:ascii="Simplified Arabic" w:eastAsia="Calibri" w:hAnsi="Simplified Arabic" w:cs="Simplified Arabic"/>
          <w:sz w:val="28"/>
          <w:szCs w:val="28"/>
          <w:rtl/>
          <w:lang w:bidi="ar-IQ"/>
        </w:rPr>
        <w:t xml:space="preserve">ن انتقال التهديدات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 xml:space="preserve">صبح عابر للحدود </w:t>
      </w:r>
      <w:r>
        <w:rPr>
          <w:rFonts w:ascii="Simplified Arabic" w:eastAsia="Calibri" w:hAnsi="Simplified Arabic" w:cs="Simplified Arabic"/>
          <w:sz w:val="28"/>
          <w:szCs w:val="28"/>
          <w:rtl/>
          <w:lang w:bidi="ar-IQ"/>
        </w:rPr>
        <w:t xml:space="preserve">إذ يمكن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ن يخطط و يدار التهديد من خارج الحدود</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مما خلق تحدي حقيقي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مام العراق في كيفية مواجه</w:t>
      </w:r>
      <w:r>
        <w:rPr>
          <w:rFonts w:ascii="Simplified Arabic" w:eastAsia="Calibri" w:hAnsi="Simplified Arabic" w:cs="Simplified Arabic"/>
          <w:sz w:val="28"/>
          <w:szCs w:val="28"/>
          <w:rtl/>
          <w:lang w:bidi="ar-IQ"/>
        </w:rPr>
        <w:t xml:space="preserve">ة هذه التهديدات التي بدأت تترك </w:t>
      </w:r>
      <w:r>
        <w:rPr>
          <w:rFonts w:ascii="Simplified Arabic" w:eastAsia="Calibri" w:hAnsi="Simplified Arabic" w:cs="Simplified Arabic" w:hint="cs"/>
          <w:sz w:val="28"/>
          <w:szCs w:val="28"/>
          <w:rtl/>
          <w:lang w:bidi="ar-IQ"/>
        </w:rPr>
        <w:t>آ</w:t>
      </w:r>
      <w:r w:rsidRPr="00013146">
        <w:rPr>
          <w:rFonts w:ascii="Simplified Arabic" w:eastAsia="Calibri" w:hAnsi="Simplified Arabic" w:cs="Simplified Arabic"/>
          <w:sz w:val="28"/>
          <w:szCs w:val="28"/>
          <w:rtl/>
          <w:lang w:bidi="ar-IQ"/>
        </w:rPr>
        <w:t>ثار على الواقع العراقي</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و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صبح من الواجب مواجهة هذا النمط غير التقليدي من التهديد</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 الحد من اثاره</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 انعكاساته</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 من ثم خلق منظومة ردع غير تقليدية تمنع هذه التهديدات في المستقبل و </w:t>
      </w:r>
      <w:r>
        <w:rPr>
          <w:rFonts w:ascii="Simplified Arabic" w:eastAsia="Calibri" w:hAnsi="Simplified Arabic" w:cs="Simplified Arabic" w:hint="cs"/>
          <w:sz w:val="28"/>
          <w:szCs w:val="28"/>
          <w:rtl/>
          <w:lang w:bidi="ar-IQ"/>
        </w:rPr>
        <w:t xml:space="preserve">على الرغم من </w:t>
      </w:r>
      <w:r w:rsidRPr="00013146">
        <w:rPr>
          <w:rFonts w:ascii="Simplified Arabic" w:eastAsia="Calibri" w:hAnsi="Simplified Arabic" w:cs="Simplified Arabic"/>
          <w:sz w:val="28"/>
          <w:szCs w:val="28"/>
          <w:rtl/>
          <w:lang w:bidi="ar-IQ"/>
        </w:rPr>
        <w:t xml:space="preserve">كل التحديات التي تواجه فكرة ردع التهديدات غير المتماثلة فان ضرورة وجود ردع يواجه هذه التهديدات و يمنعها تبقى حاجة ضرورية </w:t>
      </w:r>
      <w:r>
        <w:rPr>
          <w:rFonts w:ascii="Simplified Arabic" w:eastAsia="Calibri" w:hAnsi="Simplified Arabic" w:cs="Simplified Arabic"/>
          <w:sz w:val="28"/>
          <w:szCs w:val="28"/>
          <w:rtl/>
          <w:lang w:bidi="ar-IQ"/>
        </w:rPr>
        <w:t>إذ</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ن فكرة الردع تتطلب خطوات و مراحل للتن</w:t>
      </w:r>
      <w:r>
        <w:rPr>
          <w:rFonts w:ascii="Simplified Arabic" w:eastAsia="Calibri" w:hAnsi="Simplified Arabic" w:cs="Simplified Arabic"/>
          <w:sz w:val="28"/>
          <w:szCs w:val="28"/>
          <w:rtl/>
          <w:lang w:bidi="ar-IQ"/>
        </w:rPr>
        <w:t xml:space="preserve">فيذ من </w:t>
      </w:r>
      <w:r>
        <w:rPr>
          <w:rFonts w:ascii="Simplified Arabic" w:eastAsia="Calibri" w:hAnsi="Simplified Arabic" w:cs="Simplified Arabic" w:hint="cs"/>
          <w:sz w:val="28"/>
          <w:szCs w:val="28"/>
          <w:rtl/>
          <w:lang w:bidi="ar-IQ"/>
        </w:rPr>
        <w:t>أ</w:t>
      </w:r>
      <w:r>
        <w:rPr>
          <w:rFonts w:ascii="Simplified Arabic" w:eastAsia="Calibri" w:hAnsi="Simplified Arabic" w:cs="Simplified Arabic"/>
          <w:sz w:val="28"/>
          <w:szCs w:val="28"/>
          <w:rtl/>
          <w:lang w:bidi="ar-IQ"/>
        </w:rPr>
        <w:t xml:space="preserve">جل تحقيق النجاح و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حتواء التهديد.</w:t>
      </w:r>
    </w:p>
    <w:p w14:paraId="352F2D91" w14:textId="77777777" w:rsidR="00870C27" w:rsidRPr="00013146" w:rsidRDefault="00870C27" w:rsidP="00866A2F">
      <w:pPr>
        <w:bidi/>
        <w:ind w:firstLine="454"/>
        <w:jc w:val="both"/>
        <w:rPr>
          <w:rFonts w:ascii="Simplified Arabic" w:eastAsia="Calibri" w:hAnsi="Simplified Arabic" w:cs="Simplified Arabic"/>
          <w:b/>
          <w:bCs/>
          <w:sz w:val="28"/>
          <w:szCs w:val="28"/>
          <w:u w:val="single"/>
          <w:rtl/>
          <w:lang w:bidi="ar-IQ"/>
        </w:rPr>
      </w:pPr>
      <w:r w:rsidRPr="00013146">
        <w:rPr>
          <w:rFonts w:ascii="Simplified Arabic" w:eastAsia="Calibri" w:hAnsi="Simplified Arabic" w:cs="Simplified Arabic"/>
          <w:b/>
          <w:bCs/>
          <w:sz w:val="28"/>
          <w:szCs w:val="28"/>
          <w:u w:val="single"/>
          <w:rtl/>
          <w:lang w:bidi="ar-IQ"/>
        </w:rPr>
        <w:t>إشكالية الدراسة:-</w:t>
      </w:r>
    </w:p>
    <w:p w14:paraId="352F2D92" w14:textId="77777777" w:rsidR="00870C27" w:rsidRPr="00013146" w:rsidRDefault="00870C27" w:rsidP="00866A2F">
      <w:pPr>
        <w:bidi/>
        <w:ind w:firstLine="454"/>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lang w:bidi="ar-IQ"/>
        </w:rPr>
        <w:t xml:space="preserve">تنبثق إشكالية الدراسة من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 xml:space="preserve">ن التهديدات </w:t>
      </w:r>
      <w:r>
        <w:rPr>
          <w:rFonts w:ascii="Simplified Arabic" w:eastAsia="Calibri" w:hAnsi="Simplified Arabic" w:cs="Simplified Arabic"/>
          <w:sz w:val="28"/>
          <w:szCs w:val="28"/>
          <w:rtl/>
          <w:lang w:bidi="ar-IQ"/>
        </w:rPr>
        <w:t xml:space="preserve">اللامتماثلة التي واجهها العراق </w:t>
      </w:r>
      <w:r>
        <w:rPr>
          <w:rFonts w:ascii="Simplified Arabic" w:eastAsia="Calibri" w:hAnsi="Simplified Arabic" w:cs="Simplified Arabic" w:hint="cs"/>
          <w:sz w:val="28"/>
          <w:szCs w:val="28"/>
          <w:rtl/>
          <w:lang w:bidi="ar-IQ"/>
        </w:rPr>
        <w:t>أ</w:t>
      </w:r>
      <w:r>
        <w:rPr>
          <w:rFonts w:ascii="Simplified Arabic" w:eastAsia="Calibri" w:hAnsi="Simplified Arabic" w:cs="Simplified Arabic"/>
          <w:sz w:val="28"/>
          <w:szCs w:val="28"/>
          <w:rtl/>
          <w:lang w:bidi="ar-IQ"/>
        </w:rPr>
        <w:t xml:space="preserve">خذت تترك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 xml:space="preserve">ثر على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و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ن ظاهرة عدم الاستقرار التي واجهها العراق بعد العام 2014 هي حالة الانعكاس بسبب هذه التهديدات غ</w:t>
      </w:r>
      <w:r>
        <w:rPr>
          <w:rFonts w:ascii="Simplified Arabic" w:eastAsia="Calibri" w:hAnsi="Simplified Arabic" w:cs="Simplified Arabic"/>
          <w:sz w:val="28"/>
          <w:szCs w:val="28"/>
          <w:rtl/>
          <w:lang w:bidi="ar-IQ"/>
        </w:rPr>
        <w:t>ير التقليدية</w:t>
      </w:r>
      <w:r>
        <w:rPr>
          <w:rFonts w:ascii="Simplified Arabic" w:eastAsia="Calibri" w:hAnsi="Simplified Arabic" w:cs="Simplified Arabic" w:hint="cs"/>
          <w:sz w:val="28"/>
          <w:szCs w:val="28"/>
          <w:rtl/>
          <w:lang w:bidi="ar-IQ"/>
        </w:rPr>
        <w:t xml:space="preserve">. </w:t>
      </w:r>
      <w:r>
        <w:rPr>
          <w:rFonts w:ascii="Simplified Arabic" w:eastAsia="Calibri" w:hAnsi="Simplified Arabic" w:cs="Simplified Arabic"/>
          <w:sz w:val="28"/>
          <w:szCs w:val="28"/>
          <w:rtl/>
          <w:lang w:bidi="ar-IQ"/>
        </w:rPr>
        <w:t xml:space="preserve">و </w:t>
      </w:r>
      <w:r>
        <w:rPr>
          <w:rFonts w:ascii="Simplified Arabic" w:eastAsia="Calibri" w:hAnsi="Simplified Arabic" w:cs="Simplified Arabic" w:hint="cs"/>
          <w:sz w:val="28"/>
          <w:szCs w:val="28"/>
          <w:rtl/>
          <w:lang w:bidi="ar-IQ"/>
        </w:rPr>
        <w:t>أ</w:t>
      </w:r>
      <w:r>
        <w:rPr>
          <w:rFonts w:ascii="Simplified Arabic" w:eastAsia="Calibri" w:hAnsi="Simplified Arabic" w:cs="Simplified Arabic"/>
          <w:sz w:val="28"/>
          <w:szCs w:val="28"/>
          <w:rtl/>
          <w:lang w:bidi="ar-IQ"/>
        </w:rPr>
        <w:t xml:space="preserve">ن المتغير الجغرافي كان </w:t>
      </w:r>
      <w:r>
        <w:rPr>
          <w:rFonts w:ascii="Simplified Arabic" w:eastAsia="Calibri" w:hAnsi="Simplified Arabic" w:cs="Simplified Arabic" w:hint="cs"/>
          <w:sz w:val="28"/>
          <w:szCs w:val="28"/>
          <w:rtl/>
          <w:lang w:bidi="ar-IQ"/>
        </w:rPr>
        <w:t>أب</w:t>
      </w:r>
      <w:r>
        <w:rPr>
          <w:rFonts w:ascii="Simplified Arabic" w:eastAsia="Calibri" w:hAnsi="Simplified Arabic" w:cs="Simplified Arabic"/>
          <w:sz w:val="28"/>
          <w:szCs w:val="28"/>
          <w:rtl/>
          <w:lang w:bidi="ar-IQ"/>
        </w:rPr>
        <w:t xml:space="preserve">رز </w:t>
      </w:r>
      <w:r>
        <w:rPr>
          <w:rFonts w:ascii="Simplified Arabic" w:eastAsia="Calibri" w:hAnsi="Simplified Arabic" w:cs="Simplified Arabic" w:hint="cs"/>
          <w:sz w:val="28"/>
          <w:szCs w:val="28"/>
          <w:rtl/>
          <w:lang w:bidi="ar-IQ"/>
        </w:rPr>
        <w:t>إ</w:t>
      </w:r>
      <w:r>
        <w:rPr>
          <w:rFonts w:ascii="Simplified Arabic" w:eastAsia="Calibri" w:hAnsi="Simplified Arabic" w:cs="Simplified Arabic"/>
          <w:sz w:val="28"/>
          <w:szCs w:val="28"/>
          <w:rtl/>
          <w:lang w:bidi="ar-IQ"/>
        </w:rPr>
        <w:t xml:space="preserve">نعكاس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مني لهذه</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التهديدات. و بناء</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على هذه الإشكالية تطرح الدراسة مجموعة أسئلة تحاول الإجابة عنها و هي:-</w:t>
      </w:r>
    </w:p>
    <w:p w14:paraId="352F2D93" w14:textId="77777777" w:rsidR="00870C27" w:rsidRPr="00013146" w:rsidRDefault="00870C27" w:rsidP="00866A2F">
      <w:pPr>
        <w:pStyle w:val="ListParagraph"/>
        <w:numPr>
          <w:ilvl w:val="0"/>
          <w:numId w:val="10"/>
        </w:numPr>
        <w:bidi/>
        <w:jc w:val="both"/>
        <w:rPr>
          <w:rFonts w:ascii="Simplified Arabic" w:eastAsia="Calibri" w:hAnsi="Simplified Arabic" w:cs="Simplified Arabic"/>
          <w:sz w:val="28"/>
          <w:szCs w:val="28"/>
          <w:lang w:bidi="ar-IQ"/>
        </w:rPr>
      </w:pPr>
      <w:r w:rsidRPr="00013146">
        <w:rPr>
          <w:rFonts w:ascii="Simplified Arabic" w:eastAsia="Calibri" w:hAnsi="Simplified Arabic" w:cs="Simplified Arabic"/>
          <w:sz w:val="28"/>
          <w:szCs w:val="28"/>
          <w:rtl/>
          <w:lang w:bidi="ar-IQ"/>
        </w:rPr>
        <w:lastRenderedPageBreak/>
        <w:t>كيف تم توظيف الجغرافية في فرض التهديد في العراق بعد العام 2014؟</w:t>
      </w:r>
    </w:p>
    <w:p w14:paraId="352F2D94" w14:textId="77777777" w:rsidR="00870C27" w:rsidRPr="00013146" w:rsidRDefault="00870C27" w:rsidP="00866A2F">
      <w:pPr>
        <w:pStyle w:val="ListParagraph"/>
        <w:numPr>
          <w:ilvl w:val="0"/>
          <w:numId w:val="10"/>
        </w:numPr>
        <w:bidi/>
        <w:jc w:val="both"/>
        <w:rPr>
          <w:rFonts w:ascii="Simplified Arabic" w:eastAsia="Calibri" w:hAnsi="Simplified Arabic" w:cs="Simplified Arabic"/>
          <w:sz w:val="28"/>
          <w:szCs w:val="28"/>
          <w:lang w:bidi="ar-IQ"/>
        </w:rPr>
      </w:pPr>
      <w:r w:rsidRPr="00013146">
        <w:rPr>
          <w:rFonts w:ascii="Simplified Arabic" w:eastAsia="Calibri" w:hAnsi="Simplified Arabic" w:cs="Simplified Arabic"/>
          <w:sz w:val="28"/>
          <w:szCs w:val="28"/>
          <w:rtl/>
          <w:lang w:bidi="ar-IQ"/>
        </w:rPr>
        <w:t>كيف اص</w:t>
      </w:r>
      <w:r>
        <w:rPr>
          <w:rFonts w:ascii="Simplified Arabic" w:eastAsia="Calibri" w:hAnsi="Simplified Arabic" w:cs="Simplified Arabic" w:hint="cs"/>
          <w:sz w:val="28"/>
          <w:szCs w:val="28"/>
          <w:rtl/>
          <w:lang w:bidi="ar-IQ"/>
        </w:rPr>
        <w:t>ب</w:t>
      </w:r>
      <w:r>
        <w:rPr>
          <w:rFonts w:ascii="Simplified Arabic" w:eastAsia="Calibri" w:hAnsi="Simplified Arabic" w:cs="Simplified Arabic"/>
          <w:sz w:val="28"/>
          <w:szCs w:val="28"/>
          <w:rtl/>
          <w:lang w:bidi="ar-IQ"/>
        </w:rPr>
        <w:t xml:space="preserve">حت السيادة العراقية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برز انعكاس للتهديدات اللامتماثلة بعد العام 2014؟</w:t>
      </w:r>
    </w:p>
    <w:p w14:paraId="352F2D95" w14:textId="77777777" w:rsidR="00870C27" w:rsidRPr="00013146" w:rsidRDefault="00870C27" w:rsidP="00866A2F">
      <w:pPr>
        <w:pStyle w:val="ListParagraph"/>
        <w:numPr>
          <w:ilvl w:val="0"/>
          <w:numId w:val="10"/>
        </w:numPr>
        <w:bidi/>
        <w:jc w:val="both"/>
        <w:rPr>
          <w:rFonts w:ascii="Simplified Arabic" w:eastAsia="Calibri" w:hAnsi="Simplified Arabic" w:cs="Simplified Arabic"/>
          <w:sz w:val="28"/>
          <w:szCs w:val="28"/>
          <w:lang w:bidi="ar-IQ"/>
        </w:rPr>
      </w:pPr>
      <w:r w:rsidRPr="00013146">
        <w:rPr>
          <w:rFonts w:ascii="Simplified Arabic" w:eastAsia="Calibri" w:hAnsi="Simplified Arabic" w:cs="Simplified Arabic"/>
          <w:sz w:val="28"/>
          <w:szCs w:val="28"/>
          <w:rtl/>
          <w:lang w:bidi="ar-IQ"/>
        </w:rPr>
        <w:t>ما هي متطلبات الردع الفاعل لمواجهة التهديدات اللامتماثلة في العراق؟</w:t>
      </w:r>
    </w:p>
    <w:p w14:paraId="352F2D96" w14:textId="77777777" w:rsidR="00870C27" w:rsidRPr="00013146" w:rsidRDefault="00870C27" w:rsidP="00866A2F">
      <w:pPr>
        <w:bidi/>
        <w:ind w:firstLine="454"/>
        <w:jc w:val="both"/>
        <w:rPr>
          <w:rFonts w:ascii="Simplified Arabic" w:eastAsia="Calibri" w:hAnsi="Simplified Arabic" w:cs="Simplified Arabic"/>
          <w:b/>
          <w:bCs/>
          <w:sz w:val="28"/>
          <w:szCs w:val="28"/>
          <w:u w:val="single"/>
          <w:rtl/>
          <w:lang w:bidi="ar-IQ"/>
        </w:rPr>
      </w:pPr>
      <w:r w:rsidRPr="00013146">
        <w:rPr>
          <w:rFonts w:ascii="Simplified Arabic" w:eastAsia="Calibri" w:hAnsi="Simplified Arabic" w:cs="Simplified Arabic"/>
          <w:b/>
          <w:bCs/>
          <w:sz w:val="28"/>
          <w:szCs w:val="28"/>
          <w:u w:val="single"/>
          <w:rtl/>
          <w:lang w:bidi="ar-IQ"/>
        </w:rPr>
        <w:t>فرضية الدراسة:-</w:t>
      </w:r>
    </w:p>
    <w:p w14:paraId="352F2D97" w14:textId="77777777" w:rsidR="00870C27" w:rsidRPr="00013146" w:rsidRDefault="00870C27" w:rsidP="00866A2F">
      <w:pPr>
        <w:bidi/>
        <w:ind w:firstLine="454"/>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بناء</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على إشكالية الدراسة ف</w:t>
      </w:r>
      <w:r>
        <w:rPr>
          <w:rFonts w:ascii="Simplified Arabic" w:eastAsia="Calibri" w:hAnsi="Simplified Arabic" w:cs="Simplified Arabic" w:hint="cs"/>
          <w:sz w:val="28"/>
          <w:szCs w:val="28"/>
          <w:rtl/>
          <w:lang w:bidi="ar-IQ"/>
        </w:rPr>
        <w:t>إ</w:t>
      </w:r>
      <w:r>
        <w:rPr>
          <w:rFonts w:ascii="Simplified Arabic" w:eastAsia="Calibri" w:hAnsi="Simplified Arabic" w:cs="Simplified Arabic"/>
          <w:sz w:val="28"/>
          <w:szCs w:val="28"/>
          <w:rtl/>
          <w:lang w:bidi="ar-IQ"/>
        </w:rPr>
        <w:t xml:space="preserve">ن فرضية الدراسة تنطلق من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ن كلما زادت التهديدات اللامتماثلة</w:t>
      </w:r>
      <w:r>
        <w:rPr>
          <w:rFonts w:ascii="Simplified Arabic" w:eastAsia="Calibri" w:hAnsi="Simplified Arabic" w:cs="Simplified Arabic"/>
          <w:sz w:val="28"/>
          <w:szCs w:val="28"/>
          <w:rtl/>
          <w:lang w:bidi="ar-IQ"/>
        </w:rPr>
        <w:t xml:space="preserve"> كلما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 xml:space="preserve">نعكس سلباً على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العراقي من خلال السيادة و التوظيف الجغرافي لفرض التهديد.</w:t>
      </w:r>
    </w:p>
    <w:p w14:paraId="352F2D98" w14:textId="77777777" w:rsidR="00870C27" w:rsidRDefault="00870C27" w:rsidP="00866A2F">
      <w:pPr>
        <w:bidi/>
        <w:ind w:firstLine="454"/>
        <w:jc w:val="both"/>
        <w:rPr>
          <w:rFonts w:ascii="Simplified Arabic" w:eastAsia="Calibri" w:hAnsi="Simplified Arabic" w:cs="Simplified Arabic"/>
          <w:sz w:val="28"/>
          <w:szCs w:val="28"/>
          <w:rtl/>
          <w:lang w:bidi="ar-IQ"/>
        </w:rPr>
      </w:pPr>
      <w:r>
        <w:rPr>
          <w:rFonts w:ascii="Simplified Arabic" w:eastAsia="Calibri" w:hAnsi="Simplified Arabic" w:cs="Simplified Arabic" w:hint="cs"/>
          <w:b/>
          <w:bCs/>
          <w:sz w:val="28"/>
          <w:szCs w:val="28"/>
          <w:u w:val="single"/>
          <w:rtl/>
          <w:lang w:bidi="ar-IQ"/>
        </w:rPr>
        <w:t>الكلمات المفتاحية:</w:t>
      </w:r>
      <w:r w:rsidRPr="007755E9">
        <w:rPr>
          <w:rFonts w:ascii="Simplified Arabic" w:eastAsia="Calibri" w:hAnsi="Simplified Arabic" w:cs="Simplified Arabic" w:hint="cs"/>
          <w:sz w:val="28"/>
          <w:szCs w:val="28"/>
          <w:rtl/>
          <w:lang w:bidi="ar-IQ"/>
        </w:rPr>
        <w:t xml:space="preserve">( التهديدات اللامتماثلة ، </w:t>
      </w:r>
      <w:r>
        <w:rPr>
          <w:rFonts w:ascii="Simplified Arabic" w:eastAsia="Calibri" w:hAnsi="Simplified Arabic" w:cs="Simplified Arabic" w:hint="cs"/>
          <w:sz w:val="28"/>
          <w:szCs w:val="28"/>
          <w:rtl/>
          <w:lang w:bidi="ar-IQ"/>
        </w:rPr>
        <w:t>الأمن</w:t>
      </w:r>
      <w:r w:rsidRPr="007755E9">
        <w:rPr>
          <w:rFonts w:ascii="Simplified Arabic" w:eastAsia="Calibri" w:hAnsi="Simplified Arabic" w:cs="Simplified Arabic" w:hint="cs"/>
          <w:sz w:val="28"/>
          <w:szCs w:val="28"/>
          <w:rtl/>
          <w:lang w:bidi="ar-IQ"/>
        </w:rPr>
        <w:t xml:space="preserve"> الوطني ، الردع ، السيادة )</w:t>
      </w:r>
    </w:p>
    <w:p w14:paraId="352F2D99" w14:textId="77777777" w:rsidR="00870C27" w:rsidRDefault="00870C27" w:rsidP="00866A2F">
      <w:pPr>
        <w:bidi/>
        <w:jc w:val="both"/>
        <w:rPr>
          <w:rFonts w:ascii="Simplified Arabic" w:eastAsia="Calibri" w:hAnsi="Simplified Arabic" w:cs="Simplified Arabic"/>
          <w:sz w:val="28"/>
          <w:szCs w:val="28"/>
          <w:rtl/>
          <w:lang w:bidi="ar-IQ"/>
        </w:rPr>
      </w:pPr>
    </w:p>
    <w:p w14:paraId="352F2D9A" w14:textId="77777777" w:rsidR="00870C27" w:rsidRDefault="00870C27" w:rsidP="00866A2F">
      <w:pPr>
        <w:ind w:firstLine="454"/>
        <w:jc w:val="both"/>
        <w:rPr>
          <w:rFonts w:ascii="Simplified Arabic" w:eastAsia="Calibri" w:hAnsi="Simplified Arabic" w:cs="Simplified Arabic"/>
          <w:sz w:val="24"/>
          <w:szCs w:val="24"/>
          <w:lang w:bidi="ar-IQ"/>
        </w:rPr>
      </w:pPr>
      <w:r w:rsidRPr="007755E9">
        <w:rPr>
          <w:rFonts w:ascii="Simplified Arabic" w:eastAsia="Calibri" w:hAnsi="Simplified Arabic" w:cs="Simplified Arabic"/>
          <w:b/>
          <w:bCs/>
          <w:sz w:val="24"/>
          <w:szCs w:val="24"/>
          <w:u w:val="single"/>
          <w:lang w:bidi="ar-IQ"/>
        </w:rPr>
        <w:t>Abstract:</w:t>
      </w:r>
    </w:p>
    <w:p w14:paraId="352F2D9B" w14:textId="77777777" w:rsidR="00870C27" w:rsidRPr="007755E9" w:rsidRDefault="00870C27" w:rsidP="00866A2F">
      <w:pPr>
        <w:ind w:firstLine="454"/>
        <w:jc w:val="both"/>
        <w:rPr>
          <w:rFonts w:ascii="Simplified Arabic" w:eastAsia="Calibri" w:hAnsi="Simplified Arabic" w:cs="Simplified Arabic"/>
          <w:sz w:val="24"/>
          <w:szCs w:val="24"/>
          <w:lang w:bidi="ar-IQ"/>
        </w:rPr>
      </w:pPr>
      <w:r w:rsidRPr="007755E9">
        <w:rPr>
          <w:rFonts w:ascii="Simplified Arabic" w:eastAsia="Calibri" w:hAnsi="Simplified Arabic" w:cs="Simplified Arabic"/>
          <w:sz w:val="24"/>
          <w:szCs w:val="24"/>
          <w:lang w:bidi="ar-IQ"/>
        </w:rPr>
        <w:t>In general, the threat has a major impact on national security, and this depends on the type of threat, its scope, and the actors causing it. An asymmetric threat is understood as a threat that takes an unconventional shape or form, and is characterized by its appearance in areas related to national security and internal security. This threat constitutes A major challenge for the state and society in terms of the ability to confront it.</w:t>
      </w:r>
    </w:p>
    <w:p w14:paraId="352F2D9C" w14:textId="77777777" w:rsidR="00870C27" w:rsidRDefault="00870C27" w:rsidP="00866A2F">
      <w:pPr>
        <w:ind w:firstLine="454"/>
        <w:jc w:val="both"/>
        <w:rPr>
          <w:rFonts w:ascii="Simplified Arabic" w:eastAsia="Calibri" w:hAnsi="Simplified Arabic" w:cs="Simplified Arabic"/>
          <w:sz w:val="24"/>
          <w:szCs w:val="24"/>
          <w:lang w:bidi="ar-IQ"/>
        </w:rPr>
      </w:pPr>
      <w:r w:rsidRPr="007755E9">
        <w:rPr>
          <w:rFonts w:ascii="Simplified Arabic" w:eastAsia="Calibri" w:hAnsi="Simplified Arabic" w:cs="Simplified Arabic"/>
          <w:sz w:val="24"/>
          <w:szCs w:val="24"/>
          <w:lang w:bidi="ar-IQ"/>
        </w:rPr>
        <w:t xml:space="preserve">Asymmetric threats greatly affect Iraqi national security, as terrorist groups target targets that are not only military or security, but also economic, social, cultural, and environmental. This makes taking necessary measures </w:t>
      </w:r>
      <w:r w:rsidRPr="007755E9">
        <w:rPr>
          <w:rFonts w:ascii="Simplified Arabic" w:eastAsia="Calibri" w:hAnsi="Simplified Arabic" w:cs="Simplified Arabic"/>
          <w:sz w:val="24"/>
          <w:szCs w:val="24"/>
          <w:lang w:bidi="ar-IQ"/>
        </w:rPr>
        <w:lastRenderedPageBreak/>
        <w:t>difficult and significant, and the process requires more cooperation between the security and civilian forces in combating this threat. The asymmetric threats have affected Iraqi national security, as they have created an unstable security reality. Terrorist groups have been able to exploit geography to launch attacks and threaten Iraqi security, exploiting the combination of From the unconventional geographic and technological data in spreading the threat, as the borders did not constitute an obstacle to transferring the threat into Iraq, especially after the year 2014, when the terrorist organization ISIS was able to transfer the threat to Iraq. The geographical changes in Iraq after 2014 indicate major challenges facing sovereignty. Iraqi. Many areas in the country have been controlled by the terrorist organization ISIS, and many new areas have been formed under the control of this organization. The geographical situation in Iraq has also affected the country's international relations, as major changes have occurred in the borders and sovereign rights of neighboring countries. It is important for the Iraqi government to deal with these geographical challenges very carefully, and to strengthen international relations in the interest of Iraq and its people.</w:t>
      </w:r>
    </w:p>
    <w:p w14:paraId="352F2D9D" w14:textId="77777777" w:rsidR="00870C27" w:rsidRDefault="00870C27" w:rsidP="00866A2F">
      <w:pPr>
        <w:ind w:firstLine="454"/>
        <w:jc w:val="both"/>
        <w:rPr>
          <w:rFonts w:ascii="Simplified Arabic" w:eastAsia="Calibri" w:hAnsi="Simplified Arabic" w:cs="Simplified Arabic"/>
          <w:b/>
          <w:bCs/>
          <w:sz w:val="24"/>
          <w:szCs w:val="24"/>
          <w:lang w:bidi="ar-IQ"/>
        </w:rPr>
      </w:pPr>
      <w:r w:rsidRPr="007755E9">
        <w:rPr>
          <w:rFonts w:ascii="Simplified Arabic" w:eastAsia="Calibri" w:hAnsi="Simplified Arabic" w:cs="Simplified Arabic"/>
          <w:b/>
          <w:bCs/>
          <w:sz w:val="24"/>
          <w:szCs w:val="24"/>
          <w:u w:val="single"/>
          <w:lang w:bidi="ar-IQ"/>
        </w:rPr>
        <w:t>Keywords:</w:t>
      </w:r>
      <w:r w:rsidRPr="007755E9">
        <w:rPr>
          <w:rFonts w:ascii="Simplified Arabic" w:eastAsia="Calibri" w:hAnsi="Simplified Arabic" w:cs="Simplified Arabic"/>
          <w:b/>
          <w:bCs/>
          <w:sz w:val="24"/>
          <w:szCs w:val="24"/>
          <w:lang w:bidi="ar-IQ"/>
        </w:rPr>
        <w:t>(asymmetric threats, national security, deterrence, sovereignty)</w:t>
      </w:r>
    </w:p>
    <w:p w14:paraId="352F2D9E" w14:textId="77777777" w:rsidR="00870C27" w:rsidRDefault="00870C27" w:rsidP="00866A2F">
      <w:pPr>
        <w:ind w:firstLine="454"/>
        <w:jc w:val="both"/>
        <w:rPr>
          <w:rFonts w:ascii="Simplified Arabic" w:eastAsia="Calibri" w:hAnsi="Simplified Arabic" w:cs="Simplified Arabic"/>
          <w:b/>
          <w:bCs/>
          <w:sz w:val="24"/>
          <w:szCs w:val="24"/>
          <w:lang w:bidi="ar-IQ"/>
        </w:rPr>
      </w:pPr>
    </w:p>
    <w:p w14:paraId="352F2D9F" w14:textId="77777777" w:rsidR="00870C27" w:rsidRPr="00013146" w:rsidRDefault="00870C27" w:rsidP="00866A2F">
      <w:pPr>
        <w:bidi/>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b/>
          <w:bCs/>
          <w:sz w:val="28"/>
          <w:szCs w:val="28"/>
          <w:u w:val="single"/>
          <w:rtl/>
          <w:lang w:bidi="ar-IQ"/>
        </w:rPr>
        <w:t>المطلب الأول:- الجغرافية و السيادة في العراق بعد العام 2014</w:t>
      </w:r>
      <w:r w:rsidRPr="00013146">
        <w:rPr>
          <w:rFonts w:ascii="Simplified Arabic" w:eastAsia="Calibri" w:hAnsi="Simplified Arabic" w:cs="Simplified Arabic"/>
          <w:sz w:val="28"/>
          <w:szCs w:val="28"/>
          <w:rtl/>
          <w:lang w:bidi="ar-IQ"/>
        </w:rPr>
        <w:t>:-</w:t>
      </w:r>
    </w:p>
    <w:p w14:paraId="352F2DA0" w14:textId="77777777" w:rsidR="00870C27" w:rsidRPr="00013146" w:rsidRDefault="00870C27" w:rsidP="00866A2F">
      <w:pPr>
        <w:bidi/>
        <w:ind w:firstLine="454"/>
        <w:jc w:val="both"/>
        <w:rPr>
          <w:rFonts w:ascii="Simplified Arabic" w:eastAsia="Calibri" w:hAnsi="Simplified Arabic" w:cs="Simplified Arabic"/>
          <w:kern w:val="2"/>
          <w:sz w:val="28"/>
          <w:szCs w:val="28"/>
          <w:lang w:bidi="ar-IQ"/>
        </w:rPr>
      </w:pPr>
      <w:r w:rsidRPr="00013146">
        <w:rPr>
          <w:rFonts w:ascii="Simplified Arabic" w:eastAsia="Calibri" w:hAnsi="Simplified Arabic" w:cs="Simplified Arabic"/>
          <w:kern w:val="2"/>
          <w:sz w:val="28"/>
          <w:szCs w:val="28"/>
          <w:rtl/>
          <w:lang w:bidi="ar-IQ"/>
        </w:rPr>
        <w:t>يؤدي الموقع الجغرافي دورا</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كبيرا </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في بناء عقيدة الدولة العسكرية؛ لأنه يحدّد. القوات المسلحة التى تحقق سيادة كاملة ضد أشكال الضغوط والتدخلات الخارجية كافة، وتحقق </w:t>
      </w:r>
      <w:r>
        <w:rPr>
          <w:rFonts w:ascii="Simplified Arabic" w:eastAsia="Calibri" w:hAnsi="Simplified Arabic" w:cs="Simplified Arabic"/>
          <w:kern w:val="2"/>
          <w:sz w:val="28"/>
          <w:szCs w:val="28"/>
          <w:rtl/>
          <w:lang w:bidi="ar-IQ"/>
        </w:rPr>
        <w:lastRenderedPageBreak/>
        <w:t>الأمن</w:t>
      </w:r>
      <w:r w:rsidRPr="00013146">
        <w:rPr>
          <w:rFonts w:ascii="Simplified Arabic" w:eastAsia="Calibri" w:hAnsi="Simplified Arabic" w:cs="Simplified Arabic"/>
          <w:kern w:val="2"/>
          <w:sz w:val="28"/>
          <w:szCs w:val="28"/>
          <w:rtl/>
          <w:lang w:bidi="ar-IQ"/>
        </w:rPr>
        <w:t xml:space="preserve"> الوطني للدولة، وقد فرض الموقع الجغرافي للعراق تحديات عسكري</w:t>
      </w:r>
      <w:r>
        <w:rPr>
          <w:rFonts w:ascii="Simplified Arabic" w:eastAsia="Calibri" w:hAnsi="Simplified Arabic" w:cs="Simplified Arabic"/>
          <w:kern w:val="2"/>
          <w:sz w:val="28"/>
          <w:szCs w:val="28"/>
          <w:rtl/>
          <w:lang w:bidi="ar-IQ"/>
        </w:rPr>
        <w:t xml:space="preserve">ة تجاه بناء المنظومة العسكرية، </w:t>
      </w:r>
      <w:r>
        <w:rPr>
          <w:rFonts w:ascii="Simplified Arabic" w:eastAsia="Calibri" w:hAnsi="Simplified Arabic" w:cs="Simplified Arabic" w:hint="cs"/>
          <w:kern w:val="2"/>
          <w:sz w:val="28"/>
          <w:szCs w:val="28"/>
          <w:rtl/>
          <w:lang w:bidi="ar-IQ"/>
        </w:rPr>
        <w:t>إ</w:t>
      </w:r>
      <w:r>
        <w:rPr>
          <w:rFonts w:ascii="Simplified Arabic" w:eastAsia="Calibri" w:hAnsi="Simplified Arabic" w:cs="Simplified Arabic"/>
          <w:kern w:val="2"/>
          <w:sz w:val="28"/>
          <w:szCs w:val="28"/>
          <w:rtl/>
          <w:lang w:bidi="ar-IQ"/>
        </w:rPr>
        <w:t xml:space="preserve">ذ </w:t>
      </w:r>
      <w:r>
        <w:rPr>
          <w:rFonts w:ascii="Simplified Arabic" w:eastAsia="Calibri" w:hAnsi="Simplified Arabic" w:cs="Simplified Arabic" w:hint="cs"/>
          <w:kern w:val="2"/>
          <w:sz w:val="28"/>
          <w:szCs w:val="28"/>
          <w:rtl/>
          <w:lang w:bidi="ar-IQ"/>
        </w:rPr>
        <w:t>أ</w:t>
      </w:r>
      <w:r w:rsidRPr="00013146">
        <w:rPr>
          <w:rFonts w:ascii="Simplified Arabic" w:eastAsia="Calibri" w:hAnsi="Simplified Arabic" w:cs="Simplified Arabic"/>
          <w:kern w:val="2"/>
          <w:sz w:val="28"/>
          <w:szCs w:val="28"/>
          <w:rtl/>
          <w:lang w:bidi="ar-IQ"/>
        </w:rPr>
        <w:t>ن امتلاك العراق حدودًا طويلة جعل من عبء الدفاع عن أراضيه أمرًا شاقا</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ومرهقا</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ولاسيما أن العراق يمتلك الكثير من المشكلات الحدودية، والخلافات حول الموارد المائية مع دول جواره الإقليمي، ووجود المجاميع الإرهابية في المناطق الجبلية الوعرة والصحراء الشاسعة ، وهذه كلها عوامل تفاقم من المخاطر المحدقة ب</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 الوطني العراقي، وبأمن وسلامة المنطقة بشكل</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عام. </w:t>
      </w:r>
    </w:p>
    <w:p w14:paraId="352F2DA1" w14:textId="77777777" w:rsidR="00870C27" w:rsidRPr="00013146" w:rsidRDefault="00870C27" w:rsidP="00866A2F">
      <w:pPr>
        <w:bidi/>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rPr>
        <w:t>وبعد تغيير النظام السياسي العراقي عام 2003، أصبح العراق دولة بسيادة غائبة، ظل النظام الدولي المعاصر لأية دولة منقوصة؛ نتيجة العولمة التي جاءت بها نهاية الحرب الباردة، ليصبح العالم قرية صغيرة، وزادت التطورات التكنولوجية الا</w:t>
      </w:r>
      <w:r>
        <w:rPr>
          <w:rFonts w:ascii="Simplified Arabic" w:eastAsia="Calibri" w:hAnsi="Simplified Arabic" w:cs="Simplified Arabic"/>
          <w:sz w:val="28"/>
          <w:szCs w:val="28"/>
          <w:rtl/>
        </w:rPr>
        <w:t>نكشاف الاستراتيجي للدولة عبر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ختراقات السيبرانية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أو الطائرات بدون طيار</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أو الصواريخ الموجه التي تقوم بها الدول والجماعات دون الدول ما جعل مفهوم السيادة اليوم مفهوما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مبهما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ومرنا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ومطاطيا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ل</w:t>
      </w:r>
      <w:r w:rsidRPr="00013146">
        <w:rPr>
          <w:rFonts w:ascii="Simplified Arabic" w:eastAsia="Calibri" w:hAnsi="Simplified Arabic" w:cs="Simplified Arabic"/>
          <w:sz w:val="28"/>
          <w:szCs w:val="28"/>
          <w:rtl/>
        </w:rPr>
        <w:t>ذلك الدول الضعيفة عسكرياً تلجأ الى صيانة سيادتها بشتى السبل للحفاظ على القيمة المعنوية للدولة في</w:t>
      </w:r>
      <w:r>
        <w:rPr>
          <w:rFonts w:ascii="Simplified Arabic" w:eastAsia="Calibri" w:hAnsi="Simplified Arabic" w:cs="Simplified Arabic"/>
          <w:sz w:val="28"/>
          <w:szCs w:val="28"/>
          <w:rtl/>
        </w:rPr>
        <w:t xml:space="preserve"> البيئة الإقليمية والدولية دون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ن تفعل ما تقوم به الدول القوية لحماية سيادتها عبر قوتها العسكرية </w:t>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b/>
          <w:bCs/>
          <w:sz w:val="28"/>
          <w:szCs w:val="28"/>
          <w:vertAlign w:val="superscript"/>
          <w:rtl/>
        </w:rPr>
        <w:endnoteReference w:id="2"/>
      </w:r>
      <w:r w:rsidRPr="00013146">
        <w:rPr>
          <w:rFonts w:ascii="Simplified Arabic" w:eastAsia="Calibri" w:hAnsi="Simplified Arabic" w:cs="Simplified Arabic"/>
          <w:b/>
          <w:bCs/>
          <w:sz w:val="28"/>
          <w:szCs w:val="28"/>
          <w:vertAlign w:val="superscript"/>
          <w:rtl/>
        </w:rPr>
        <w:t>)</w:t>
      </w:r>
      <w:r>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ن ما واجهه العراق في موضوع السيادة و اختراقها كانت الجغرافية احد أسبابها </w:t>
      </w:r>
      <w:r>
        <w:rPr>
          <w:rFonts w:ascii="Simplified Arabic" w:eastAsia="Calibri" w:hAnsi="Simplified Arabic" w:cs="Simplified Arabic"/>
          <w:sz w:val="28"/>
          <w:szCs w:val="28"/>
          <w:rtl/>
        </w:rPr>
        <w:t>إذ</w:t>
      </w:r>
      <w:r w:rsidRPr="00013146">
        <w:rPr>
          <w:rFonts w:ascii="Simplified Arabic" w:eastAsia="Calibri" w:hAnsi="Simplified Arabic" w:cs="Simplified Arabic"/>
          <w:sz w:val="28"/>
          <w:szCs w:val="28"/>
          <w:rtl/>
        </w:rPr>
        <w:t xml:space="preserve"> تم توظيف الجغرافية في اختراق السيادة العراقية. </w:t>
      </w:r>
      <w:r w:rsidRPr="00013146">
        <w:rPr>
          <w:rFonts w:ascii="Simplified Arabic" w:eastAsia="Calibri" w:hAnsi="Simplified Arabic" w:cs="Simplified Arabic"/>
          <w:sz w:val="28"/>
          <w:szCs w:val="28"/>
          <w:rtl/>
          <w:lang w:bidi="ar-IQ"/>
        </w:rPr>
        <w:t>إذ أن تنظيم داعش الارهابي</w:t>
      </w:r>
      <w:r>
        <w:rPr>
          <w:rFonts w:ascii="Simplified Arabic" w:eastAsia="Calibri" w:hAnsi="Simplified Arabic" w:cs="Simplified Arabic"/>
          <w:sz w:val="28"/>
          <w:szCs w:val="28"/>
          <w:rtl/>
          <w:lang w:bidi="ar-IQ"/>
        </w:rPr>
        <w:t xml:space="preserve"> احتاج لإنشاء دولته المزعومة لل</w:t>
      </w:r>
      <w:r>
        <w:rPr>
          <w:rFonts w:ascii="Simplified Arabic" w:eastAsia="Calibri" w:hAnsi="Simplified Arabic" w:cs="Simplified Arabic" w:hint="cs"/>
          <w:sz w:val="28"/>
          <w:szCs w:val="28"/>
          <w:rtl/>
          <w:lang w:bidi="ar-IQ"/>
        </w:rPr>
        <w:t>إ</w:t>
      </w:r>
      <w:r>
        <w:rPr>
          <w:rFonts w:ascii="Simplified Arabic" w:eastAsia="Calibri" w:hAnsi="Simplified Arabic" w:cs="Simplified Arabic"/>
          <w:sz w:val="28"/>
          <w:szCs w:val="28"/>
          <w:rtl/>
          <w:lang w:bidi="ar-IQ"/>
        </w:rPr>
        <w:t>ستيلاء على ال</w:t>
      </w:r>
      <w:r>
        <w:rPr>
          <w:rFonts w:ascii="Simplified Arabic" w:eastAsia="Calibri" w:hAnsi="Simplified Arabic" w:cs="Simplified Arabic" w:hint="cs"/>
          <w:sz w:val="28"/>
          <w:szCs w:val="28"/>
          <w:rtl/>
          <w:lang w:bidi="ar-IQ"/>
        </w:rPr>
        <w:t>أرا</w:t>
      </w:r>
      <w:r w:rsidRPr="00013146">
        <w:rPr>
          <w:rFonts w:ascii="Simplified Arabic" w:eastAsia="Calibri" w:hAnsi="Simplified Arabic" w:cs="Simplified Arabic"/>
          <w:sz w:val="28"/>
          <w:szCs w:val="28"/>
          <w:rtl/>
          <w:lang w:bidi="ar-IQ"/>
        </w:rPr>
        <w:t xml:space="preserve">ضي وحشد السكان المحليين واستخدام العنف والتهديد باستخدامه وتوسيع رقعته العالمية </w:t>
      </w:r>
      <w:r w:rsidRPr="00013146">
        <w:rPr>
          <w:rFonts w:ascii="Simplified Arabic" w:eastAsia="Calibri" w:hAnsi="Simplified Arabic" w:cs="Simplified Arabic"/>
          <w:b/>
          <w:bCs/>
          <w:sz w:val="28"/>
          <w:szCs w:val="28"/>
          <w:vertAlign w:val="superscript"/>
          <w:rtl/>
          <w:lang w:bidi="ar-IQ"/>
        </w:rPr>
        <w:t>(</w:t>
      </w:r>
      <w:r w:rsidRPr="00013146">
        <w:rPr>
          <w:rFonts w:ascii="Simplified Arabic" w:eastAsia="Calibri" w:hAnsi="Simplified Arabic" w:cs="Simplified Arabic"/>
          <w:b/>
          <w:bCs/>
          <w:sz w:val="28"/>
          <w:szCs w:val="28"/>
          <w:vertAlign w:val="superscript"/>
          <w:rtl/>
          <w:lang w:bidi="ar-IQ"/>
        </w:rPr>
        <w:endnoteReference w:id="3"/>
      </w:r>
      <w:r w:rsidRPr="00013146">
        <w:rPr>
          <w:rFonts w:ascii="Simplified Arabic" w:eastAsia="Calibri" w:hAnsi="Simplified Arabic" w:cs="Simplified Arabic"/>
          <w:b/>
          <w:bCs/>
          <w:sz w:val="28"/>
          <w:szCs w:val="28"/>
          <w:vertAlign w:val="superscript"/>
          <w:rtl/>
          <w:lang w:bidi="ar-IQ"/>
        </w:rPr>
        <w:t>)</w:t>
      </w:r>
      <w:r w:rsidRPr="00013146">
        <w:rPr>
          <w:rFonts w:ascii="Simplified Arabic" w:eastAsia="Calibri" w:hAnsi="Simplified Arabic" w:cs="Simplified Arabic"/>
          <w:sz w:val="28"/>
          <w:szCs w:val="28"/>
          <w:rtl/>
          <w:lang w:bidi="ar-IQ"/>
        </w:rPr>
        <w:t xml:space="preserve"> .</w:t>
      </w:r>
    </w:p>
    <w:p w14:paraId="352F2DA2" w14:textId="77777777" w:rsidR="00870C27" w:rsidRPr="00013146" w:rsidRDefault="00870C27" w:rsidP="00866A2F">
      <w:pPr>
        <w:bidi/>
        <w:ind w:firstLine="360"/>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 xml:space="preserve"> يقول </w:t>
      </w:r>
      <w:r>
        <w:rPr>
          <w:rFonts w:ascii="Simplified Arabic" w:eastAsia="Calibri" w:hAnsi="Simplified Arabic" w:cs="Simplified Arabic"/>
          <w:sz w:val="28"/>
          <w:szCs w:val="28"/>
          <w:rtl/>
        </w:rPr>
        <w:t xml:space="preserve">سيث ج. جونز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ن</w:t>
      </w:r>
      <w:r w:rsidRPr="00013146">
        <w:rPr>
          <w:rFonts w:ascii="Simplified Arabic" w:eastAsia="Calibri" w:hAnsi="Simplified Arabic" w:cs="Simplified Arabic"/>
          <w:sz w:val="28"/>
          <w:szCs w:val="28"/>
          <w:rtl/>
          <w:lang w:bidi="ar-IQ"/>
        </w:rPr>
        <w:t xml:space="preserve"> تنظيم (داعش</w:t>
      </w:r>
      <w:r>
        <w:rPr>
          <w:rFonts w:ascii="Simplified Arabic" w:eastAsia="Calibri" w:hAnsi="Simplified Arabic" w:cs="Simplified Arabic"/>
          <w:sz w:val="28"/>
          <w:szCs w:val="28"/>
          <w:rtl/>
          <w:lang w:bidi="ar-IQ"/>
        </w:rPr>
        <w:t>) ال</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رها</w:t>
      </w:r>
      <w:r>
        <w:rPr>
          <w:rFonts w:ascii="Simplified Arabic" w:eastAsia="Calibri" w:hAnsi="Simplified Arabic" w:cs="Simplified Arabic"/>
          <w:sz w:val="28"/>
          <w:szCs w:val="28"/>
          <w:rtl/>
          <w:lang w:bidi="ar-IQ"/>
        </w:rPr>
        <w:t>بي استخدام العنف الوسيلة الرئيس</w:t>
      </w:r>
      <w:r w:rsidRPr="00013146">
        <w:rPr>
          <w:rFonts w:ascii="Simplified Arabic" w:eastAsia="Calibri" w:hAnsi="Simplified Arabic" w:cs="Simplified Arabic"/>
          <w:sz w:val="28"/>
          <w:szCs w:val="28"/>
          <w:rtl/>
          <w:lang w:bidi="ar-IQ"/>
        </w:rPr>
        <w:t>ة لتوسيع رقعة سيطرته. و انه تم الاستعانة ببيانات من قاعدة البيانات العا</w:t>
      </w:r>
      <w:r>
        <w:rPr>
          <w:rFonts w:ascii="Simplified Arabic" w:eastAsia="Calibri" w:hAnsi="Simplified Arabic" w:cs="Simplified Arabic"/>
          <w:sz w:val="28"/>
          <w:szCs w:val="28"/>
          <w:rtl/>
          <w:lang w:bidi="ar-IQ"/>
        </w:rPr>
        <w:t xml:space="preserve">لمية لحركات التمرد والإرهابمن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 xml:space="preserve">جل تتبع مستوى الهجمات التي نفذها التنظيم والجماعات التابعة له </w:t>
      </w:r>
      <w:r w:rsidRPr="00013146">
        <w:rPr>
          <w:rFonts w:ascii="Simplified Arabic" w:eastAsia="Calibri" w:hAnsi="Simplified Arabic" w:cs="Simplified Arabic"/>
          <w:sz w:val="28"/>
          <w:szCs w:val="28"/>
          <w:rtl/>
          <w:lang w:bidi="ar-IQ"/>
        </w:rPr>
        <w:lastRenderedPageBreak/>
        <w:t xml:space="preserve">عالمياً منذ عام 2014. وقد أظهرت هذه البيانات التي تم جمعها من التقارير الإخبارية وتقارير قنوات التواصل الاجتماعي من مختلف أنحاء العالم تفاصيل الهجمات التي نفذتها الجماعات المسلحة غير التابعة لأي من الدول، بما في ذلك طريقة الهجوم المتبعة فيها والأهداف المرجوة منها وعدد ضحاياها ومواقعها وفق خطوط الطول والعرض على مستوى المدينة . ينسجم استخدام تنظيم داعش للعنف مع سلوك معظم الجماعات المتمردة فكان هذا التنظيم إذا ما واجه خصما حكومياً أقوى منه بكثير أو حاول إنشاء معاقل له في دولة جديدة، يلجأ إلى تكتيكات حرب العصابات التقليدية باستخدام الموارد العسكرية والسياسية لحشد السكان المحليين وتنفيذ هجمات مفاجئة بدلاً من مواجهة </w:t>
      </w:r>
      <w:r>
        <w:rPr>
          <w:rFonts w:ascii="Simplified Arabic" w:eastAsia="Calibri" w:hAnsi="Simplified Arabic" w:cs="Simplified Arabic" w:hint="cs"/>
          <w:sz w:val="28"/>
          <w:szCs w:val="28"/>
          <w:rtl/>
          <w:lang w:bidi="ar-IQ"/>
        </w:rPr>
        <w:t>ا</w:t>
      </w:r>
      <w:r w:rsidRPr="00013146">
        <w:rPr>
          <w:rFonts w:ascii="Simplified Arabic" w:eastAsia="Calibri" w:hAnsi="Simplified Arabic" w:cs="Simplified Arabic"/>
          <w:sz w:val="28"/>
          <w:szCs w:val="28"/>
          <w:rtl/>
          <w:lang w:bidi="ar-IQ"/>
        </w:rPr>
        <w:t>لخصم بصورة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مباشرة على أرض المعركة ووهن رغبة الحكومة في القتال ، وهي استراتيجية تلقى جاذبية </w:t>
      </w:r>
      <w:r>
        <w:rPr>
          <w:rFonts w:ascii="Simplified Arabic" w:eastAsia="Calibri" w:hAnsi="Simplified Arabic" w:cs="Simplified Arabic"/>
          <w:sz w:val="28"/>
          <w:szCs w:val="28"/>
          <w:rtl/>
          <w:lang w:bidi="ar-IQ"/>
        </w:rPr>
        <w:t>لاسيما</w:t>
      </w:r>
      <w:r w:rsidRPr="00013146">
        <w:rPr>
          <w:rFonts w:ascii="Simplified Arabic" w:eastAsia="Calibri" w:hAnsi="Simplified Arabic" w:cs="Simplified Arabic"/>
          <w:sz w:val="28"/>
          <w:szCs w:val="28"/>
          <w:rtl/>
          <w:lang w:bidi="ar-IQ"/>
        </w:rPr>
        <w:t xml:space="preserve">لدى الجماعات </w:t>
      </w:r>
    </w:p>
    <w:p w14:paraId="352F2DA3" w14:textId="77777777" w:rsidR="00870C27" w:rsidRPr="00013146" w:rsidRDefault="00870C27" w:rsidP="00866A2F">
      <w:pPr>
        <w:bidi/>
        <w:ind w:firstLine="360"/>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 xml:space="preserve">الأضعف بكثير من قوات </w:t>
      </w:r>
      <w:r>
        <w:rPr>
          <w:rFonts w:ascii="Simplified Arabic" w:eastAsia="Calibri" w:hAnsi="Simplified Arabic" w:cs="Simplified Arabic"/>
          <w:sz w:val="28"/>
          <w:szCs w:val="28"/>
          <w:rtl/>
          <w:lang w:bidi="ar-IQ"/>
        </w:rPr>
        <w:t>الأمن الحكومية، بما يفسر تشبهها عادة</w:t>
      </w:r>
      <w:r>
        <w:rPr>
          <w:rFonts w:ascii="Simplified Arabic" w:eastAsia="Calibri" w:hAnsi="Simplified Arabic" w:cs="Simplified Arabic" w:hint="cs"/>
          <w:sz w:val="28"/>
          <w:szCs w:val="28"/>
          <w:rtl/>
          <w:lang w:bidi="ar-IQ"/>
        </w:rPr>
        <w:t xml:space="preserve">َ </w:t>
      </w:r>
      <w:r w:rsidRPr="00013146">
        <w:rPr>
          <w:rFonts w:ascii="Simplified Arabic" w:eastAsia="Calibri" w:hAnsi="Simplified Arabic" w:cs="Simplified Arabic"/>
          <w:sz w:val="28"/>
          <w:szCs w:val="28"/>
          <w:rtl/>
          <w:lang w:bidi="ar-IQ"/>
        </w:rPr>
        <w:t>"بحرب البراغيث</w:t>
      </w:r>
      <w:r w:rsidRPr="00013146">
        <w:rPr>
          <w:rFonts w:ascii="Simplified Arabic" w:eastAsia="Calibri" w:hAnsi="Simplified Arabic" w:cs="Simplified Arabic"/>
          <w:sz w:val="28"/>
          <w:szCs w:val="28"/>
          <w:rtl/>
          <w:lang w:bidi="ar-IQ"/>
        </w:rPr>
        <w:endnoteReference w:id="4"/>
      </w:r>
      <w:r w:rsidRPr="00013146">
        <w:rPr>
          <w:rFonts w:ascii="Simplified Arabic" w:eastAsia="Calibri" w:hAnsi="Simplified Arabic" w:cs="Simplified Arabic"/>
          <w:sz w:val="28"/>
          <w:szCs w:val="28"/>
          <w:rtl/>
          <w:lang w:bidi="ar-IQ"/>
        </w:rPr>
        <w:t xml:space="preserve">* </w:t>
      </w:r>
      <w:r w:rsidRPr="00013146">
        <w:rPr>
          <w:rFonts w:ascii="Simplified Arabic" w:eastAsia="Calibri" w:hAnsi="Simplified Arabic" w:cs="Simplified Arabic"/>
          <w:sz w:val="28"/>
          <w:szCs w:val="28"/>
          <w:lang w:bidi="ar-IQ"/>
        </w:rPr>
        <w:t>war of the flea</w:t>
      </w:r>
      <w:r w:rsidRPr="00013146">
        <w:rPr>
          <w:rFonts w:ascii="Simplified Arabic" w:eastAsia="Calibri" w:hAnsi="Simplified Arabic" w:cs="Simplified Arabic"/>
          <w:sz w:val="28"/>
          <w:szCs w:val="28"/>
          <w:rtl/>
          <w:lang w:bidi="ar-IQ"/>
        </w:rPr>
        <w:t>. إلا أنه كان إذا ما واجه حكومة ضعيفة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أو خصمًا ضعيفًا غير تابع للدولة، تبنى استراتيجية عسكرية تقليدية ساعيًا للاستحواذ على قوات الخصم أو تدميرها، بهدف يتجسد بكسب مواجهة حاسمة أو سلسلة من المعارك لتدمير قدرة الخصم الفعلية على المقاومة . يتمثل الهدف العسكري </w:t>
      </w:r>
      <w:r>
        <w:rPr>
          <w:rFonts w:ascii="Simplified Arabic" w:eastAsia="Calibri" w:hAnsi="Simplified Arabic" w:cs="Simplified Arabic"/>
          <w:sz w:val="28"/>
          <w:szCs w:val="28"/>
          <w:rtl/>
          <w:lang w:bidi="ar-IQ"/>
        </w:rPr>
        <w:t>الرئيس</w:t>
      </w:r>
      <w:r w:rsidRPr="00013146">
        <w:rPr>
          <w:rFonts w:ascii="Simplified Arabic" w:eastAsia="Calibri" w:hAnsi="Simplified Arabic" w:cs="Simplified Arabic"/>
          <w:sz w:val="28"/>
          <w:szCs w:val="28"/>
          <w:rtl/>
          <w:lang w:bidi="ar-IQ"/>
        </w:rPr>
        <w:t xml:space="preserve"> للحملات التقليدية في التغلب على القوات </w:t>
      </w:r>
      <w:r>
        <w:rPr>
          <w:rFonts w:ascii="Simplified Arabic" w:eastAsia="Calibri" w:hAnsi="Simplified Arabic" w:cs="Simplified Arabic"/>
          <w:sz w:val="28"/>
          <w:szCs w:val="28"/>
          <w:rtl/>
          <w:lang w:bidi="ar-IQ"/>
        </w:rPr>
        <w:t xml:space="preserve">الرئيسة </w:t>
      </w:r>
      <w:r w:rsidRPr="00013146">
        <w:rPr>
          <w:rFonts w:ascii="Simplified Arabic" w:eastAsia="Calibri" w:hAnsi="Simplified Arabic" w:cs="Simplified Arabic"/>
          <w:sz w:val="28"/>
          <w:szCs w:val="28"/>
          <w:rtl/>
          <w:lang w:bidi="ar-IQ"/>
        </w:rPr>
        <w:t xml:space="preserve">للخصم , في حين يتجلى الهدف السياسي </w:t>
      </w:r>
      <w:r>
        <w:rPr>
          <w:rFonts w:ascii="Simplified Arabic" w:eastAsia="Calibri" w:hAnsi="Simplified Arabic" w:cs="Simplified Arabic"/>
          <w:sz w:val="28"/>
          <w:szCs w:val="28"/>
          <w:rtl/>
          <w:lang w:bidi="ar-IQ"/>
        </w:rPr>
        <w:t>الرئيس</w:t>
      </w:r>
      <w:r w:rsidRPr="00013146">
        <w:rPr>
          <w:rFonts w:ascii="Simplified Arabic" w:eastAsia="Calibri" w:hAnsi="Simplified Arabic" w:cs="Simplified Arabic"/>
          <w:sz w:val="28"/>
          <w:szCs w:val="28"/>
          <w:rtl/>
          <w:lang w:bidi="ar-IQ"/>
        </w:rPr>
        <w:t xml:space="preserve"> منها في تنحية السلطات الحاكمة، ب</w:t>
      </w:r>
      <w:r>
        <w:rPr>
          <w:rFonts w:ascii="Simplified Arabic" w:eastAsia="Calibri" w:hAnsi="Simplified Arabic" w:cs="Simplified Arabic"/>
          <w:sz w:val="28"/>
          <w:szCs w:val="28"/>
          <w:rtl/>
          <w:lang w:bidi="ar-IQ"/>
        </w:rPr>
        <w:t>إذ</w:t>
      </w:r>
      <w:r w:rsidRPr="00013146">
        <w:rPr>
          <w:rFonts w:ascii="Simplified Arabic" w:eastAsia="Calibri" w:hAnsi="Simplified Arabic" w:cs="Simplified Arabic"/>
          <w:sz w:val="28"/>
          <w:szCs w:val="28"/>
          <w:rtl/>
          <w:lang w:bidi="ar-IQ"/>
        </w:rPr>
        <w:t xml:space="preserve"> تكون المواجهات العسكرية فيها مباشرة إما على جبهات واضحة أو بين أرتال مسلحة لتقع اشتباكاتها غالبا على شكل معارك</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أو حرب خنادق</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أو هجمات لحصار المدن. كانت تلك هي الوسيلة الحربية التي استخدمها التنظيم في بداية </w:t>
      </w:r>
      <w:r>
        <w:rPr>
          <w:rFonts w:ascii="Simplified Arabic" w:eastAsia="Calibri" w:hAnsi="Simplified Arabic" w:cs="Simplified Arabic" w:hint="cs"/>
          <w:sz w:val="28"/>
          <w:szCs w:val="28"/>
          <w:rtl/>
          <w:lang w:bidi="ar-IQ"/>
        </w:rPr>
        <w:t xml:space="preserve">عام </w:t>
      </w:r>
      <w:r w:rsidRPr="00013146">
        <w:rPr>
          <w:rFonts w:ascii="Simplified Arabic" w:eastAsia="Calibri" w:hAnsi="Simplified Arabic" w:cs="Simplified Arabic"/>
          <w:sz w:val="28"/>
          <w:szCs w:val="28"/>
          <w:rtl/>
          <w:lang w:bidi="ar-IQ"/>
        </w:rPr>
        <w:t xml:space="preserve">2014 حينما تدفق مقاتلوه من سوريا عبر الحدود إلى مقاطعة الأنبار العراقية </w:t>
      </w:r>
      <w:r w:rsidRPr="00013146">
        <w:rPr>
          <w:rFonts w:ascii="Simplified Arabic" w:eastAsia="Calibri" w:hAnsi="Simplified Arabic" w:cs="Simplified Arabic"/>
          <w:sz w:val="28"/>
          <w:szCs w:val="28"/>
          <w:rtl/>
          <w:lang w:bidi="ar-IQ"/>
        </w:rPr>
        <w:lastRenderedPageBreak/>
        <w:t xml:space="preserve">في أرتال تقليدية كبيرة من مركبات آلية ومدرعات للانضمام إلى الجماعات الموجودة في الفلوجة والرمادي أساساً </w:t>
      </w:r>
      <w:r w:rsidRPr="00013146">
        <w:rPr>
          <w:rFonts w:ascii="Simplified Arabic" w:eastAsia="Calibri" w:hAnsi="Simplified Arabic" w:cs="Simplified Arabic"/>
          <w:b/>
          <w:bCs/>
          <w:sz w:val="28"/>
          <w:szCs w:val="28"/>
          <w:vertAlign w:val="superscript"/>
          <w:rtl/>
          <w:lang w:bidi="ar-IQ"/>
        </w:rPr>
        <w:t>(</w:t>
      </w:r>
      <w:r w:rsidRPr="00013146">
        <w:rPr>
          <w:rFonts w:ascii="Simplified Arabic" w:eastAsia="Calibri" w:hAnsi="Simplified Arabic" w:cs="Simplified Arabic"/>
          <w:b/>
          <w:bCs/>
          <w:sz w:val="28"/>
          <w:szCs w:val="28"/>
          <w:vertAlign w:val="superscript"/>
          <w:rtl/>
          <w:lang w:bidi="ar-IQ"/>
        </w:rPr>
        <w:endnoteReference w:id="5"/>
      </w:r>
      <w:r w:rsidRPr="00013146">
        <w:rPr>
          <w:rFonts w:ascii="Simplified Arabic" w:eastAsia="Calibri" w:hAnsi="Simplified Arabic" w:cs="Simplified Arabic"/>
          <w:b/>
          <w:bCs/>
          <w:sz w:val="28"/>
          <w:szCs w:val="28"/>
          <w:vertAlign w:val="superscript"/>
          <w:rtl/>
          <w:lang w:bidi="ar-IQ"/>
        </w:rPr>
        <w:t>)</w:t>
      </w:r>
      <w:r w:rsidRPr="00013146">
        <w:rPr>
          <w:rFonts w:ascii="Simplified Arabic" w:eastAsia="Calibri" w:hAnsi="Simplified Arabic" w:cs="Simplified Arabic"/>
          <w:sz w:val="28"/>
          <w:szCs w:val="28"/>
          <w:rtl/>
          <w:lang w:bidi="ar-IQ"/>
        </w:rPr>
        <w:t xml:space="preserve"> .</w:t>
      </w:r>
    </w:p>
    <w:p w14:paraId="352F2DA4" w14:textId="77777777" w:rsidR="00870C27" w:rsidRPr="00013146" w:rsidRDefault="00870C27" w:rsidP="00866A2F">
      <w:pPr>
        <w:bidi/>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lang w:bidi="ar-IQ"/>
        </w:rPr>
        <w:t xml:space="preserve">يمكن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عتبار الجيل الخامس من الحروب بمثابة “صراع يتم </w:t>
      </w:r>
      <w:r>
        <w:rPr>
          <w:rFonts w:ascii="Simplified Arabic" w:eastAsia="Calibri" w:hAnsi="Simplified Arabic" w:cs="Simplified Arabic" w:hint="cs"/>
          <w:sz w:val="28"/>
          <w:szCs w:val="28"/>
          <w:rtl/>
          <w:lang w:bidi="ar-IQ"/>
        </w:rPr>
        <w:t xml:space="preserve">من </w:t>
      </w:r>
      <w:r w:rsidRPr="00013146">
        <w:rPr>
          <w:rFonts w:ascii="Simplified Arabic" w:eastAsia="Calibri" w:hAnsi="Simplified Arabic" w:cs="Simplified Arabic"/>
          <w:sz w:val="28"/>
          <w:szCs w:val="28"/>
          <w:rtl/>
          <w:lang w:bidi="ar-IQ"/>
        </w:rPr>
        <w:t xml:space="preserve">خلاله توظيف </w:t>
      </w:r>
      <w:r>
        <w:rPr>
          <w:rFonts w:ascii="Simplified Arabic" w:eastAsia="Calibri" w:hAnsi="Simplified Arabic" w:cs="Simplified Arabic"/>
          <w:sz w:val="28"/>
          <w:szCs w:val="28"/>
          <w:rtl/>
          <w:lang w:bidi="ar-IQ"/>
        </w:rPr>
        <w:t>مجالات</w:t>
      </w:r>
      <w:r>
        <w:rPr>
          <w:rFonts w:ascii="Simplified Arabic" w:eastAsia="Calibri" w:hAnsi="Simplified Arabic" w:cs="Simplified Arabic" w:hint="cs"/>
          <w:sz w:val="28"/>
          <w:szCs w:val="28"/>
          <w:rtl/>
          <w:lang w:bidi="ar-IQ"/>
        </w:rPr>
        <w:t xml:space="preserve"> عدة </w:t>
      </w:r>
      <w:r w:rsidRPr="00013146">
        <w:rPr>
          <w:rFonts w:ascii="Simplified Arabic" w:eastAsia="Calibri" w:hAnsi="Simplified Arabic" w:cs="Simplified Arabic"/>
          <w:sz w:val="28"/>
          <w:szCs w:val="28"/>
          <w:rtl/>
          <w:lang w:bidi="ar-IQ"/>
        </w:rPr>
        <w:t>من الحرب العسكرية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والاقتصادية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والمعلوماتية</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والسيبرانية</w:t>
      </w:r>
      <w:r>
        <w:rPr>
          <w:rFonts w:ascii="Simplified Arabic" w:eastAsia="Calibri" w:hAnsi="Simplified Arabic" w:cs="Simplified Arabic" w:hint="cs"/>
          <w:sz w:val="28"/>
          <w:szCs w:val="28"/>
          <w:rtl/>
          <w:lang w:bidi="ar-IQ"/>
        </w:rPr>
        <w:t xml:space="preserve">، </w:t>
      </w:r>
      <w:r w:rsidRPr="00013146">
        <w:rPr>
          <w:rFonts w:ascii="Simplified Arabic" w:eastAsia="Calibri" w:hAnsi="Simplified Arabic" w:cs="Simplified Arabic"/>
          <w:sz w:val="28"/>
          <w:szCs w:val="28"/>
          <w:rtl/>
          <w:lang w:bidi="ar-IQ"/>
        </w:rPr>
        <w:t xml:space="preserve">وغيرها بصورة متزامنة، مع المزج بين التكتيكات التقليدية وغير التقليدية، وتكوين تحالفات تضم فاعلين من الدول والفواعل المسلحة من دون الدول على حد سواء”. ويهدف الفاعلون الذين يقومون بتوظيف هذا النمط من الحرب إلى تحقيق المفاجأة للخصم، وتجنب المسؤولية المباشرة عنها من خلال إدارة عملياتهم ضد الدولة المستهدفة من خلال وكلاء داخل هذه الدول </w:t>
      </w:r>
      <w:r>
        <w:rPr>
          <w:rFonts w:ascii="Simplified Arabic" w:eastAsia="Calibri" w:hAnsi="Simplified Arabic" w:cs="Simplified Arabic"/>
          <w:sz w:val="28"/>
          <w:szCs w:val="28"/>
          <w:rtl/>
          <w:lang w:bidi="ar-IQ"/>
        </w:rPr>
        <w:t xml:space="preserve">إذ يصعب نسب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فعالهم الى الدولة الداعمة لهم ، وبهذا المعنى تعد حروب الجيل الخامس أكثر من مجرد تطور تقليدي لحروب الجيل الرابع، وأكثر تطورا</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من أشكال التمرد و</w:t>
      </w:r>
      <w:r>
        <w:rPr>
          <w:rFonts w:ascii="Simplified Arabic" w:eastAsia="Calibri" w:hAnsi="Simplified Arabic" w:cs="Simplified Arabic"/>
          <w:sz w:val="28"/>
          <w:szCs w:val="28"/>
          <w:rtl/>
          <w:lang w:bidi="ar-IQ"/>
        </w:rPr>
        <w:t>الإرهاب</w:t>
      </w:r>
      <w:r w:rsidRPr="00013146">
        <w:rPr>
          <w:rFonts w:ascii="Simplified Arabic" w:eastAsia="Calibri" w:hAnsi="Simplified Arabic" w:cs="Simplified Arabic"/>
          <w:sz w:val="28"/>
          <w:szCs w:val="28"/>
          <w:rtl/>
          <w:lang w:bidi="ar-IQ"/>
        </w:rPr>
        <w:t xml:space="preserve">فهي حرب بلا قيود  </w:t>
      </w:r>
      <w:r w:rsidRPr="00013146">
        <w:rPr>
          <w:rFonts w:ascii="Simplified Arabic" w:eastAsia="Calibri" w:hAnsi="Simplified Arabic" w:cs="Simplified Arabic"/>
          <w:sz w:val="28"/>
          <w:szCs w:val="28"/>
          <w:lang w:bidi="ar-IQ"/>
        </w:rPr>
        <w:t>Unrestrict ed</w:t>
      </w:r>
      <w:r>
        <w:rPr>
          <w:rFonts w:ascii="Simplified Arabic" w:eastAsia="Calibri" w:hAnsi="Simplified Arabic" w:cs="Simplified Arabic"/>
          <w:sz w:val="28"/>
          <w:szCs w:val="28"/>
          <w:lang w:bidi="ar-IQ"/>
        </w:rPr>
        <w:t>)(</w:t>
      </w:r>
      <w:r w:rsidRPr="00013146">
        <w:rPr>
          <w:rFonts w:ascii="Simplified Arabic" w:eastAsia="Calibri" w:hAnsi="Simplified Arabic" w:cs="Simplified Arabic"/>
          <w:sz w:val="28"/>
          <w:szCs w:val="28"/>
          <w:lang w:bidi="ar-IQ"/>
        </w:rPr>
        <w:t>Warfare</w:t>
      </w:r>
      <w:r>
        <w:rPr>
          <w:rFonts w:ascii="Simplified Arabic" w:eastAsia="Calibri" w:hAnsi="Simplified Arabic" w:cs="Simplified Arabic"/>
          <w:sz w:val="28"/>
          <w:szCs w:val="28"/>
          <w:rtl/>
          <w:lang w:bidi="ar-IQ"/>
        </w:rPr>
        <w:t xml:space="preserve"> تستخدم فيها كافة الوسائل ل</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جبار العدو على الرضوخ من خلال وسائل متعددة، منها قيام تحالفات شبكية عابرة للحدود تضم الدول والفواعل المسلحة من غير الدول، وتستند إلى المصالح المشتركة بدلا</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من الأهداف الأيديولوجية أو الوطنية ، وهذا ما واجهه العراق بعد العام 2014 </w:t>
      </w:r>
      <w:r>
        <w:rPr>
          <w:rFonts w:ascii="Simplified Arabic" w:eastAsia="Calibri" w:hAnsi="Simplified Arabic" w:cs="Simplified Arabic"/>
          <w:sz w:val="28"/>
          <w:szCs w:val="28"/>
          <w:rtl/>
          <w:lang w:bidi="ar-IQ"/>
        </w:rPr>
        <w:t>إذ</w:t>
      </w:r>
      <w:r w:rsidRPr="00013146">
        <w:rPr>
          <w:rFonts w:ascii="Simplified Arabic" w:eastAsia="Calibri" w:hAnsi="Simplified Arabic" w:cs="Simplified Arabic"/>
          <w:sz w:val="28"/>
          <w:szCs w:val="28"/>
          <w:rtl/>
          <w:lang w:bidi="ar-IQ"/>
        </w:rPr>
        <w:t xml:space="preserve"> تحالفت مجموعات إرهابية من خارج الحدود لفرض التهديد في الداخل العراقي عبر شبكات دعم إقليمية ودولية. </w:t>
      </w:r>
      <w:r w:rsidRPr="00013146">
        <w:rPr>
          <w:rFonts w:ascii="Simplified Arabic" w:eastAsia="Calibri" w:hAnsi="Simplified Arabic" w:cs="Simplified Arabic"/>
          <w:sz w:val="28"/>
          <w:szCs w:val="28"/>
          <w:rtl/>
        </w:rPr>
        <w:t>فأبرز ميزة في هذه التهديدات أنها لا قطرية وعابرة للحدود فلم تعد محددة جغرافيا</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بفعل المد العولمي, ومحصلة هذا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نها أعطت </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بعدا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عالميا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للأمن وقوت</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من روابط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عتماد المتبادل بين أمن الدول، وقادت إلى الحديث عن " أمن عالمي" ولكن هذا لا ينفي وجود خصائص أخرى لهذه التهديدات تتحدد في </w:t>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b/>
          <w:bCs/>
          <w:sz w:val="28"/>
          <w:szCs w:val="28"/>
          <w:vertAlign w:val="superscript"/>
          <w:rtl/>
        </w:rPr>
        <w:endnoteReference w:id="6"/>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sz w:val="28"/>
          <w:szCs w:val="28"/>
          <w:rtl/>
        </w:rPr>
        <w:t>:</w:t>
      </w:r>
    </w:p>
    <w:p w14:paraId="352F2DA5" w14:textId="77777777" w:rsidR="00870C27" w:rsidRPr="00013146" w:rsidRDefault="00870C27" w:rsidP="00866A2F">
      <w:pPr>
        <w:numPr>
          <w:ilvl w:val="0"/>
          <w:numId w:val="9"/>
        </w:numPr>
        <w:bidi/>
        <w:contextualSpacing/>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نها من طبيعة غير عسكرية.</w:t>
      </w:r>
    </w:p>
    <w:p w14:paraId="352F2DA6" w14:textId="77777777" w:rsidR="00870C27" w:rsidRPr="00013146" w:rsidRDefault="00870C27" w:rsidP="00866A2F">
      <w:pPr>
        <w:numPr>
          <w:ilvl w:val="0"/>
          <w:numId w:val="9"/>
        </w:numPr>
        <w:bidi/>
        <w:contextualSpacing/>
        <w:jc w:val="both"/>
        <w:rPr>
          <w:rFonts w:ascii="Simplified Arabic" w:eastAsia="Calibri" w:hAnsi="Simplified Arabic" w:cs="Simplified Arabic"/>
          <w:sz w:val="28"/>
          <w:szCs w:val="28"/>
        </w:rPr>
      </w:pPr>
      <w:r w:rsidRPr="00013146">
        <w:rPr>
          <w:rFonts w:ascii="Simplified Arabic" w:eastAsia="Calibri" w:hAnsi="Simplified Arabic" w:cs="Simplified Arabic"/>
          <w:sz w:val="28"/>
          <w:szCs w:val="28"/>
          <w:rtl/>
        </w:rPr>
        <w:t>أنها تصدر عن فواعل (غير حكومية) ما يصعب تحديد مصدرها.</w:t>
      </w:r>
    </w:p>
    <w:p w14:paraId="352F2DA7" w14:textId="77777777" w:rsidR="00870C27" w:rsidRPr="00013146" w:rsidRDefault="00870C27" w:rsidP="00866A2F">
      <w:pPr>
        <w:numPr>
          <w:ilvl w:val="0"/>
          <w:numId w:val="9"/>
        </w:numPr>
        <w:bidi/>
        <w:contextualSpacing/>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lastRenderedPageBreak/>
        <w:t>إ</w:t>
      </w:r>
      <w:r>
        <w:rPr>
          <w:rFonts w:ascii="Simplified Arabic" w:eastAsia="Calibri" w:hAnsi="Simplified Arabic" w:cs="Simplified Arabic"/>
          <w:sz w:val="28"/>
          <w:szCs w:val="28"/>
          <w:rtl/>
        </w:rPr>
        <w:t xml:space="preserve">نها تؤثر على </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من جميع الفواعل والمرجعيات (ال</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قاليم، الدول، المجتمعات، ال</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فراد)</w:t>
      </w:r>
    </w:p>
    <w:p w14:paraId="352F2DA8" w14:textId="77777777" w:rsidR="00870C27" w:rsidRPr="00013146" w:rsidRDefault="00870C27" w:rsidP="00866A2F">
      <w:pPr>
        <w:numPr>
          <w:ilvl w:val="0"/>
          <w:numId w:val="9"/>
        </w:numPr>
        <w:bidi/>
        <w:contextualSpacing/>
        <w:jc w:val="both"/>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نها مرتبطة بالجنوب أو آتية من الجنوب، التحول من شرق/غرب إلى شمال/جنوب.</w:t>
      </w:r>
    </w:p>
    <w:p w14:paraId="352F2DA9" w14:textId="77777777" w:rsidR="00870C27" w:rsidRPr="00013146" w:rsidRDefault="00870C27" w:rsidP="00866A2F">
      <w:pPr>
        <w:numPr>
          <w:ilvl w:val="0"/>
          <w:numId w:val="9"/>
        </w:numPr>
        <w:bidi/>
        <w:contextualSpacing/>
        <w:jc w:val="both"/>
        <w:rPr>
          <w:rFonts w:ascii="Simplified Arabic" w:eastAsia="Calibri" w:hAnsi="Simplified Arabic" w:cs="Simplified Arabic"/>
          <w:sz w:val="28"/>
          <w:szCs w:val="28"/>
        </w:rPr>
      </w:pPr>
      <w:r w:rsidRPr="00013146">
        <w:rPr>
          <w:rFonts w:ascii="Simplified Arabic" w:eastAsia="Calibri" w:hAnsi="Simplified Arabic" w:cs="Simplified Arabic"/>
          <w:sz w:val="28"/>
          <w:szCs w:val="28"/>
          <w:rtl/>
        </w:rPr>
        <w:t>أنها تأخذ عادة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شكل الخطر قبل أن تصبح تهديدا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فإن كان  التهديد عادة</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معرفاً ويلحق ضرراً مباشراً ف</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ن الخطر على خلافه " ضبابي، ملتبس، غير قابل للقياس ومشكوك فيه" </w:t>
      </w:r>
    </w:p>
    <w:p w14:paraId="352F2DAA" w14:textId="77777777" w:rsidR="00870C27" w:rsidRPr="00013146" w:rsidRDefault="00870C27" w:rsidP="00866A2F">
      <w:pPr>
        <w:bidi/>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shd w:val="clear" w:color="auto" w:fill="FFFFFF"/>
          <w:rtl/>
        </w:rPr>
        <w:t>إ</w:t>
      </w:r>
      <w:r w:rsidRPr="00013146">
        <w:rPr>
          <w:rFonts w:ascii="Simplified Arabic" w:eastAsia="Calibri" w:hAnsi="Simplified Arabic" w:cs="Simplified Arabic"/>
          <w:sz w:val="28"/>
          <w:szCs w:val="28"/>
          <w:shd w:val="clear" w:color="auto" w:fill="FFFFFF"/>
          <w:rtl/>
        </w:rPr>
        <w:t xml:space="preserve">ن تهديدات </w:t>
      </w:r>
      <w:r>
        <w:rPr>
          <w:rFonts w:ascii="Simplified Arabic" w:eastAsia="Calibri" w:hAnsi="Simplified Arabic" w:cs="Simplified Arabic"/>
          <w:sz w:val="28"/>
          <w:szCs w:val="28"/>
          <w:shd w:val="clear" w:color="auto" w:fill="FFFFFF"/>
          <w:rtl/>
        </w:rPr>
        <w:t>الإرهاب</w:t>
      </w:r>
      <w:r w:rsidRPr="00013146">
        <w:rPr>
          <w:rFonts w:ascii="Simplified Arabic" w:eastAsia="Calibri" w:hAnsi="Simplified Arabic" w:cs="Simplified Arabic"/>
          <w:sz w:val="28"/>
          <w:szCs w:val="28"/>
          <w:shd w:val="clear" w:color="auto" w:fill="FFFFFF"/>
          <w:rtl/>
        </w:rPr>
        <w:t xml:space="preserve">الفردي تتمثل في صعوبات التنبؤ بتنفيذ العمليات الإرهابية مقارنةً بالتنظيمات الإرهابية؛ إذ تتراجع قدرة الأجهزة </w:t>
      </w:r>
      <w:r>
        <w:rPr>
          <w:rFonts w:ascii="Simplified Arabic" w:eastAsia="Calibri" w:hAnsi="Simplified Arabic" w:cs="Simplified Arabic"/>
          <w:sz w:val="28"/>
          <w:szCs w:val="28"/>
          <w:shd w:val="clear" w:color="auto" w:fill="FFFFFF"/>
          <w:rtl/>
        </w:rPr>
        <w:t>الأمن</w:t>
      </w:r>
      <w:r w:rsidRPr="00013146">
        <w:rPr>
          <w:rFonts w:ascii="Simplified Arabic" w:eastAsia="Calibri" w:hAnsi="Simplified Arabic" w:cs="Simplified Arabic"/>
          <w:sz w:val="28"/>
          <w:szCs w:val="28"/>
          <w:shd w:val="clear" w:color="auto" w:fill="FFFFFF"/>
          <w:rtl/>
        </w:rPr>
        <w:t xml:space="preserve">ية على اكتشاف تهديدات "الذئاب المنفردة"، </w:t>
      </w:r>
      <w:r>
        <w:rPr>
          <w:rFonts w:ascii="Simplified Arabic" w:eastAsia="Calibri" w:hAnsi="Simplified Arabic" w:cs="Simplified Arabic"/>
          <w:sz w:val="28"/>
          <w:szCs w:val="28"/>
          <w:shd w:val="clear" w:color="auto" w:fill="FFFFFF"/>
          <w:rtl/>
        </w:rPr>
        <w:t>لاسيما</w:t>
      </w:r>
      <w:r w:rsidRPr="00013146">
        <w:rPr>
          <w:rFonts w:ascii="Simplified Arabic" w:eastAsia="Calibri" w:hAnsi="Simplified Arabic" w:cs="Simplified Arabic"/>
          <w:sz w:val="28"/>
          <w:szCs w:val="28"/>
          <w:shd w:val="clear" w:color="auto" w:fill="FFFFFF"/>
          <w:rtl/>
        </w:rPr>
        <w:t xml:space="preserve">إذا لم يكن لدى المتطرفين سوابق إجرامية أو إرهابية مقارنةً بتهديدات التنظيمات الإرهابية التي يمكن أن تتعرض للاختراق، ويمكن رصد الاتصالات بين أعضائها ويرتبط تصاعد عمليات </w:t>
      </w:r>
      <w:r>
        <w:rPr>
          <w:rFonts w:ascii="Simplified Arabic" w:eastAsia="Calibri" w:hAnsi="Simplified Arabic" w:cs="Simplified Arabic"/>
          <w:sz w:val="28"/>
          <w:szCs w:val="28"/>
          <w:shd w:val="clear" w:color="auto" w:fill="FFFFFF"/>
          <w:rtl/>
        </w:rPr>
        <w:t>الإرهاب</w:t>
      </w:r>
      <w:r w:rsidRPr="00013146">
        <w:rPr>
          <w:rFonts w:ascii="Simplified Arabic" w:eastAsia="Calibri" w:hAnsi="Simplified Arabic" w:cs="Simplified Arabic"/>
          <w:sz w:val="28"/>
          <w:szCs w:val="28"/>
          <w:shd w:val="clear" w:color="auto" w:fill="FFFFFF"/>
          <w:rtl/>
        </w:rPr>
        <w:t xml:space="preserve">الفردي بتزايد الضغط العسكري على تنظيم (داعش) الارهابي في مناطق تمركزه، وهو ما أدى إلى دعوة المتعاطفين لاستخدام عمليات </w:t>
      </w:r>
      <w:r>
        <w:rPr>
          <w:rFonts w:ascii="Simplified Arabic" w:eastAsia="Calibri" w:hAnsi="Simplified Arabic" w:cs="Simplified Arabic"/>
          <w:sz w:val="28"/>
          <w:szCs w:val="28"/>
          <w:shd w:val="clear" w:color="auto" w:fill="FFFFFF"/>
          <w:rtl/>
        </w:rPr>
        <w:t>الإرهابالفردي كوسيلة ل</w:t>
      </w:r>
      <w:r>
        <w:rPr>
          <w:rFonts w:ascii="Simplified Arabic" w:eastAsia="Calibri" w:hAnsi="Simplified Arabic" w:cs="Simplified Arabic" w:hint="cs"/>
          <w:sz w:val="28"/>
          <w:szCs w:val="28"/>
          <w:shd w:val="clear" w:color="auto" w:fill="FFFFFF"/>
          <w:rtl/>
        </w:rPr>
        <w:t>لإ</w:t>
      </w:r>
      <w:r w:rsidRPr="00013146">
        <w:rPr>
          <w:rFonts w:ascii="Simplified Arabic" w:eastAsia="Calibri" w:hAnsi="Simplified Arabic" w:cs="Simplified Arabic"/>
          <w:sz w:val="28"/>
          <w:szCs w:val="28"/>
          <w:shd w:val="clear" w:color="auto" w:fill="FFFFFF"/>
          <w:rtl/>
        </w:rPr>
        <w:t xml:space="preserve">نتقام. وتزايدت وتيرة التطرف في المجتمعات الغربية بسبب الشعور بالاغتراب والتهميش مع صعود أنماط "جهاد الممكن" الذي يقوم على تنفيذ عمليات إرهابية بأدوات بسيطة، مثل: الدهس بالسيارات، والطعن، واستخدام الأسلحة البدائية </w:t>
      </w:r>
      <w:r w:rsidRPr="00013146">
        <w:rPr>
          <w:rFonts w:ascii="Simplified Arabic" w:eastAsia="Calibri" w:hAnsi="Simplified Arabic" w:cs="Simplified Arabic"/>
          <w:b/>
          <w:bCs/>
          <w:sz w:val="28"/>
          <w:szCs w:val="28"/>
          <w:shd w:val="clear" w:color="auto" w:fill="FFFFFF"/>
          <w:vertAlign w:val="superscript"/>
          <w:rtl/>
        </w:rPr>
        <w:t>(</w:t>
      </w:r>
      <w:r w:rsidRPr="00013146">
        <w:rPr>
          <w:rFonts w:ascii="Simplified Arabic" w:eastAsia="Calibri" w:hAnsi="Simplified Arabic" w:cs="Simplified Arabic"/>
          <w:b/>
          <w:bCs/>
          <w:sz w:val="28"/>
          <w:szCs w:val="28"/>
          <w:shd w:val="clear" w:color="auto" w:fill="FFFFFF"/>
          <w:vertAlign w:val="superscript"/>
          <w:rtl/>
        </w:rPr>
        <w:endnoteReference w:id="7"/>
      </w:r>
      <w:r w:rsidRPr="00013146">
        <w:rPr>
          <w:rFonts w:ascii="Simplified Arabic" w:eastAsia="Calibri" w:hAnsi="Simplified Arabic" w:cs="Simplified Arabic"/>
          <w:b/>
          <w:bCs/>
          <w:sz w:val="28"/>
          <w:szCs w:val="28"/>
          <w:shd w:val="clear" w:color="auto" w:fill="FFFFFF"/>
          <w:vertAlign w:val="superscript"/>
          <w:rtl/>
        </w:rPr>
        <w:t>)</w:t>
      </w:r>
      <w:r w:rsidRPr="00013146">
        <w:rPr>
          <w:rFonts w:ascii="Simplified Arabic" w:eastAsia="Calibri" w:hAnsi="Simplified Arabic" w:cs="Simplified Arabic"/>
          <w:sz w:val="28"/>
          <w:szCs w:val="28"/>
          <w:shd w:val="clear" w:color="auto" w:fill="FFFFFF"/>
        </w:rPr>
        <w:t>.</w:t>
      </w:r>
      <w:r w:rsidRPr="00013146">
        <w:rPr>
          <w:rFonts w:ascii="Simplified Arabic" w:eastAsia="Calibri" w:hAnsi="Simplified Arabic" w:cs="Simplified Arabic"/>
          <w:sz w:val="28"/>
          <w:szCs w:val="28"/>
          <w:shd w:val="clear" w:color="auto" w:fill="FFFFFF"/>
          <w:rtl/>
        </w:rPr>
        <w:t xml:space="preserve"> هذا ال</w:t>
      </w:r>
      <w:r>
        <w:rPr>
          <w:rFonts w:ascii="Simplified Arabic" w:eastAsia="Calibri" w:hAnsi="Simplified Arabic" w:cs="Simplified Arabic" w:hint="cs"/>
          <w:sz w:val="28"/>
          <w:szCs w:val="28"/>
          <w:shd w:val="clear" w:color="auto" w:fill="FFFFFF"/>
          <w:rtl/>
        </w:rPr>
        <w:t>أ</w:t>
      </w:r>
      <w:r w:rsidRPr="00013146">
        <w:rPr>
          <w:rFonts w:ascii="Simplified Arabic" w:eastAsia="Calibri" w:hAnsi="Simplified Arabic" w:cs="Simplified Arabic"/>
          <w:sz w:val="28"/>
          <w:szCs w:val="28"/>
          <w:shd w:val="clear" w:color="auto" w:fill="FFFFFF"/>
          <w:rtl/>
        </w:rPr>
        <w:t>نموذج من التهديدات اللامتماثلة لا يعترف بالحدود الجغرافية و هو عابر للسيادة بالوقت نفسه.</w:t>
      </w:r>
    </w:p>
    <w:p w14:paraId="352F2DAB" w14:textId="77777777" w:rsidR="00870C27" w:rsidRPr="00013146" w:rsidRDefault="00870C27" w:rsidP="00866A2F">
      <w:pPr>
        <w:bidi/>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 xml:space="preserve"> إن المشكلة بالنسبة للتهديدات الجديدة والتهديدات عامة، هو أنه إذا كان من السهل نسبياً تقويم الإنكشافات</w:t>
      </w:r>
      <w:r>
        <w:rPr>
          <w:rFonts w:ascii="Simplified Arabic" w:eastAsia="Calibri" w:hAnsi="Simplified Arabic" w:cs="Simplified Arabic"/>
          <w:sz w:val="28"/>
          <w:szCs w:val="28"/>
          <w:rtl/>
        </w:rPr>
        <w:t xml:space="preserve">الأمنية على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عتبار أنها تتحدد بوسائل مادية، فإنه من المعقد تقدير التهديد، </w:t>
      </w:r>
      <w:r>
        <w:rPr>
          <w:rFonts w:ascii="Simplified Arabic" w:eastAsia="Calibri" w:hAnsi="Simplified Arabic" w:cs="Simplified Arabic"/>
          <w:sz w:val="28"/>
          <w:szCs w:val="28"/>
          <w:rtl/>
        </w:rPr>
        <w:t>وهذه الصعوبة مردها سببان، الأول</w:t>
      </w:r>
      <w:r>
        <w:rPr>
          <w:rFonts w:ascii="Simplified Arabic" w:eastAsia="Calibri" w:hAnsi="Simplified Arabic" w:cs="Simplified Arabic" w:hint="cs"/>
          <w:sz w:val="28"/>
          <w:szCs w:val="28"/>
          <w:rtl/>
        </w:rPr>
        <w:t xml:space="preserve">: </w:t>
      </w:r>
      <w:r w:rsidRPr="00013146">
        <w:rPr>
          <w:rFonts w:ascii="Simplified Arabic" w:eastAsia="Calibri" w:hAnsi="Simplified Arabic" w:cs="Simplified Arabic"/>
          <w:sz w:val="28"/>
          <w:szCs w:val="28"/>
          <w:rtl/>
        </w:rPr>
        <w:t xml:space="preserve">هو تقويم التهديد تتمثّل في تحديد الدرجة </w:t>
      </w:r>
      <w:r w:rsidRPr="00013146">
        <w:rPr>
          <w:rFonts w:ascii="Simplified Arabic" w:eastAsia="Calibri" w:hAnsi="Simplified Arabic" w:cs="Simplified Arabic"/>
          <w:sz w:val="28"/>
          <w:szCs w:val="28"/>
          <w:rtl/>
        </w:rPr>
        <w:lastRenderedPageBreak/>
        <w:t>الكافية للتهديد التي بموجبها يمكن أن يلحق هذا التهديد ضرراً بنقطة حيوية بالنسبة للدولة، و الثاني</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مرتبطٌ بعدم ثبات الإدراك و سرعة تغيره بين الذاتي والموضوعي، وهذا يقود إلى أمرين</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استحالة معرفة إن كان كيان ما يشكل تهديدا أو لا بطريقة دقيقة و شاملة وميل الفاعلين السياسيين الداخليين و الخارجيين إلى اللعب على التهديدات و إلى تضخيم أو تقليل مداها الحقيقي وفق الرهان السياسي للظرف، </w:t>
      </w:r>
      <w:r>
        <w:rPr>
          <w:rFonts w:ascii="Simplified Arabic" w:eastAsia="Calibri" w:hAnsi="Simplified Arabic" w:cs="Simplified Arabic" w:hint="cs"/>
          <w:sz w:val="28"/>
          <w:szCs w:val="28"/>
          <w:rtl/>
        </w:rPr>
        <w:t xml:space="preserve">فضلاً عن </w:t>
      </w:r>
      <w:r w:rsidRPr="00013146">
        <w:rPr>
          <w:rFonts w:ascii="Simplified Arabic" w:eastAsia="Calibri" w:hAnsi="Simplified Arabic" w:cs="Simplified Arabic"/>
          <w:sz w:val="28"/>
          <w:szCs w:val="28"/>
          <w:rtl/>
        </w:rPr>
        <w:t xml:space="preserve">ذلك أن إدراك التهديد إذا كان مغطّى بالخوف فإنه يقوض القدرات العقلانية لمختلف الفواعل ويشل كل محاولة لوضع سياسات مناسبة </w:t>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b/>
          <w:bCs/>
          <w:sz w:val="28"/>
          <w:szCs w:val="28"/>
          <w:vertAlign w:val="superscript"/>
          <w:rtl/>
        </w:rPr>
        <w:endnoteReference w:id="8"/>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sz w:val="28"/>
          <w:szCs w:val="28"/>
          <w:rtl/>
        </w:rPr>
        <w:t>.</w:t>
      </w:r>
    </w:p>
    <w:p w14:paraId="352F2DAC" w14:textId="77777777" w:rsidR="00870C27" w:rsidRPr="00013146" w:rsidRDefault="00870C27" w:rsidP="00866A2F">
      <w:pPr>
        <w:bidi/>
        <w:jc w:val="both"/>
        <w:rPr>
          <w:rFonts w:ascii="Simplified Arabic" w:eastAsia="Calibri" w:hAnsi="Simplified Arabic" w:cs="Simplified Arabic"/>
          <w:kern w:val="2"/>
          <w:sz w:val="28"/>
          <w:szCs w:val="28"/>
          <w:lang w:bidi="ar-IQ"/>
        </w:rPr>
      </w:pPr>
      <w:r w:rsidRPr="00013146">
        <w:rPr>
          <w:rFonts w:ascii="Simplified Arabic" w:eastAsia="Calibri" w:hAnsi="Simplified Arabic" w:cs="Simplified Arabic"/>
          <w:kern w:val="2"/>
          <w:sz w:val="28"/>
          <w:szCs w:val="28"/>
          <w:rtl/>
          <w:lang w:bidi="ar-IQ"/>
        </w:rPr>
        <w:t>و هذا جعل مهمة الدفاع و</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  ليست حكرًا على الدولة القومية فقط بسبب بروز فواعل جديدة غير دولاتية تأثر في السياسة العالمية وتنافس الدولة في أداء وظائفها التقليدية، كما أن عالم ما بعد الحرب الباردة عرف ظاهرة الدول الفاشلة سواء كمصدر</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أو كمحصلة للنزاع بين الم</w:t>
      </w:r>
      <w:r>
        <w:rPr>
          <w:rFonts w:ascii="Simplified Arabic" w:eastAsia="Calibri" w:hAnsi="Simplified Arabic" w:cs="Simplified Arabic"/>
          <w:kern w:val="2"/>
          <w:sz w:val="28"/>
          <w:szCs w:val="28"/>
          <w:rtl/>
          <w:lang w:bidi="ar-IQ"/>
        </w:rPr>
        <w:t>جموعات الأثنية، إذ</w:t>
      </w:r>
      <w:r w:rsidRPr="00013146">
        <w:rPr>
          <w:rFonts w:ascii="Simplified Arabic" w:eastAsia="Calibri" w:hAnsi="Simplified Arabic" w:cs="Simplified Arabic"/>
          <w:kern w:val="2"/>
          <w:sz w:val="28"/>
          <w:szCs w:val="28"/>
          <w:rtl/>
          <w:lang w:bidi="ar-IQ"/>
        </w:rPr>
        <w:t xml:space="preserve"> تعجز الدولة عن التحكم بإقليمها وتنتفي مظاهر سيطرتها واحتكارها لاستخدام القوة ووسائل القهر. والأهم من ذلك هو أن المجموعات المتناحرة تتبنى استراتيجية إشاعة الفوضى لتحقيق أهدافها، من خلال اعتم</w:t>
      </w:r>
      <w:r>
        <w:rPr>
          <w:rFonts w:ascii="Simplified Arabic" w:eastAsia="Calibri" w:hAnsi="Simplified Arabic" w:cs="Simplified Arabic"/>
          <w:kern w:val="2"/>
          <w:sz w:val="28"/>
          <w:szCs w:val="28"/>
          <w:rtl/>
          <w:lang w:bidi="ar-IQ"/>
        </w:rPr>
        <w:t>ادها على الجماعات شبه العسكرية،</w:t>
      </w:r>
      <w:r>
        <w:rPr>
          <w:rFonts w:ascii="Simplified Arabic" w:eastAsia="Calibri" w:hAnsi="Simplified Arabic" w:cs="Simplified Arabic" w:hint="cs"/>
          <w:kern w:val="2"/>
          <w:sz w:val="28"/>
          <w:szCs w:val="28"/>
          <w:rtl/>
          <w:lang w:bidi="ar-IQ"/>
        </w:rPr>
        <w:t xml:space="preserve"> و</w:t>
      </w:r>
      <w:r w:rsidRPr="00013146">
        <w:rPr>
          <w:rFonts w:ascii="Simplified Arabic" w:eastAsia="Calibri" w:hAnsi="Simplified Arabic" w:cs="Simplified Arabic"/>
          <w:kern w:val="2"/>
          <w:sz w:val="28"/>
          <w:szCs w:val="28"/>
          <w:rtl/>
          <w:lang w:bidi="ar-IQ"/>
        </w:rPr>
        <w:t>العصابات الإجرامية والأطفال، وهذا لسهولة تعبئة هذه الفئات والتحكم بها وحتى توريطها في أعمال ارهابية، الأمر الذي أدى إلى التحول في طبيعة الصراعات ذاتها</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إذ أصبحت معظم الصراعات داخلية بين الجماعات والأفراد وليست بين الدول، ومصادر التهديد الأساسية للدول لم تعد مصادر خارجية فحسب، بل أصبحت من داخل حدود الدولة القومية ذاتها ، كذلك أدى بروز مؤسسات أمنية ذات مجال حركة عالمي أبرزها حلف الناتو الذي أصبح مؤسسة أمنية ذات صبغة عالمية</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ففي قمة الحلف الخمسينية التي عقدت في واشنطن في ابريل سنة 1999 أقر قادة دول الحلف بضغط من الولايات المتحدة الأمريكية مفهوما استراتيجيا معدلا يتيح لقوات الناتو الحق في العمل </w:t>
      </w:r>
      <w:r w:rsidRPr="00013146">
        <w:rPr>
          <w:rFonts w:ascii="Simplified Arabic" w:eastAsia="Calibri" w:hAnsi="Simplified Arabic" w:cs="Simplified Arabic"/>
          <w:kern w:val="2"/>
          <w:sz w:val="28"/>
          <w:szCs w:val="28"/>
          <w:rtl/>
          <w:lang w:bidi="ar-IQ"/>
        </w:rPr>
        <w:lastRenderedPageBreak/>
        <w:t xml:space="preserve">في أي مكان في العالم في ظل ما أسماه رئيس الوزراء البريطاني السابق طوني بلير العولمة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ية بخلاف ما أقرته الفقرة الخامسة من ميثاق الحلف عام 1949 المتعلقة بتقييد التحرك داخل نطاق منطقة اليورو - أطلنطي، وصار للحلف أن يتحرك دون تقويض من الأمم المتحدة </w:t>
      </w:r>
      <w:r w:rsidRPr="00013146">
        <w:rPr>
          <w:rFonts w:ascii="Simplified Arabic" w:eastAsia="Calibri" w:hAnsi="Simplified Arabic" w:cs="Simplified Arabic"/>
          <w:kern w:val="2"/>
          <w:sz w:val="28"/>
          <w:szCs w:val="28"/>
          <w:vertAlign w:val="superscript"/>
          <w:rtl/>
          <w:lang w:bidi="ar-IQ"/>
        </w:rPr>
        <w:t>(</w:t>
      </w:r>
      <w:r w:rsidRPr="00013146">
        <w:rPr>
          <w:rFonts w:ascii="Simplified Arabic" w:eastAsia="Calibri" w:hAnsi="Simplified Arabic" w:cs="Simplified Arabic"/>
          <w:kern w:val="2"/>
          <w:sz w:val="28"/>
          <w:szCs w:val="28"/>
          <w:vertAlign w:val="superscript"/>
          <w:rtl/>
          <w:lang w:bidi="ar-IQ"/>
        </w:rPr>
        <w:endnoteReference w:id="9"/>
      </w:r>
      <w:r w:rsidRPr="00013146">
        <w:rPr>
          <w:rFonts w:ascii="Simplified Arabic" w:eastAsia="Calibri" w:hAnsi="Simplified Arabic" w:cs="Simplified Arabic"/>
          <w:kern w:val="2"/>
          <w:sz w:val="28"/>
          <w:szCs w:val="28"/>
          <w:vertAlign w:val="superscript"/>
          <w:rtl/>
          <w:lang w:bidi="ar-IQ"/>
        </w:rPr>
        <w:t>)</w:t>
      </w:r>
      <w:r w:rsidRPr="00013146">
        <w:rPr>
          <w:rFonts w:ascii="Simplified Arabic" w:eastAsia="Calibri" w:hAnsi="Simplified Arabic" w:cs="Simplified Arabic"/>
          <w:kern w:val="2"/>
          <w:sz w:val="28"/>
          <w:szCs w:val="28"/>
          <w:rtl/>
          <w:lang w:bidi="ar-IQ"/>
        </w:rPr>
        <w:t xml:space="preserve">. هذا الموضوع أدى </w:t>
      </w:r>
      <w:r>
        <w:rPr>
          <w:rFonts w:ascii="Simplified Arabic" w:eastAsia="Calibri" w:hAnsi="Simplified Arabic" w:cs="Simplified Arabic" w:hint="cs"/>
          <w:kern w:val="2"/>
          <w:sz w:val="28"/>
          <w:szCs w:val="28"/>
          <w:rtl/>
          <w:lang w:bidi="ar-IQ"/>
        </w:rPr>
        <w:t xml:space="preserve">إلى </w:t>
      </w:r>
      <w:r w:rsidRPr="00013146">
        <w:rPr>
          <w:rFonts w:ascii="Simplified Arabic" w:eastAsia="Calibri" w:hAnsi="Simplified Arabic" w:cs="Simplified Arabic"/>
          <w:kern w:val="2"/>
          <w:sz w:val="28"/>
          <w:szCs w:val="28"/>
          <w:rtl/>
          <w:lang w:bidi="ar-IQ"/>
        </w:rPr>
        <w:t>إمكانية التدخل في أي دولة دون مراعاة للسيادة</w:t>
      </w:r>
      <w:r>
        <w:rPr>
          <w:rFonts w:ascii="Simplified Arabic" w:eastAsia="Calibri" w:hAnsi="Simplified Arabic" w:cs="Simplified Arabic"/>
          <w:kern w:val="2"/>
          <w:sz w:val="28"/>
          <w:szCs w:val="28"/>
          <w:rtl/>
          <w:lang w:bidi="ar-IQ"/>
        </w:rPr>
        <w:t xml:space="preserve"> ، وهذا ما واجهه العراق بعد </w:t>
      </w:r>
      <w:r>
        <w:rPr>
          <w:rFonts w:ascii="Simplified Arabic" w:eastAsia="Calibri" w:hAnsi="Simplified Arabic" w:cs="Simplified Arabic" w:hint="cs"/>
          <w:kern w:val="2"/>
          <w:sz w:val="28"/>
          <w:szCs w:val="28"/>
          <w:rtl/>
          <w:lang w:bidi="ar-IQ"/>
        </w:rPr>
        <w:t xml:space="preserve">عام </w:t>
      </w:r>
      <w:r>
        <w:rPr>
          <w:rFonts w:ascii="Simplified Arabic" w:eastAsia="Calibri" w:hAnsi="Simplified Arabic" w:cs="Simplified Arabic"/>
          <w:kern w:val="2"/>
          <w:sz w:val="28"/>
          <w:szCs w:val="28"/>
          <w:rtl/>
          <w:lang w:bidi="ar-IQ"/>
        </w:rPr>
        <w:t>201</w:t>
      </w:r>
      <w:r>
        <w:rPr>
          <w:rFonts w:ascii="Simplified Arabic" w:eastAsia="Calibri" w:hAnsi="Simplified Arabic" w:cs="Simplified Arabic" w:hint="cs"/>
          <w:kern w:val="2"/>
          <w:sz w:val="28"/>
          <w:szCs w:val="28"/>
          <w:rtl/>
          <w:lang w:bidi="ar-IQ"/>
        </w:rPr>
        <w:t>4</w:t>
      </w:r>
      <w:r w:rsidRPr="00013146">
        <w:rPr>
          <w:rFonts w:ascii="Simplified Arabic" w:eastAsia="Calibri" w:hAnsi="Simplified Arabic" w:cs="Simplified Arabic"/>
          <w:kern w:val="2"/>
          <w:sz w:val="28"/>
          <w:szCs w:val="28"/>
          <w:rtl/>
          <w:lang w:bidi="ar-IQ"/>
        </w:rPr>
        <w:t xml:space="preserve"> بحجة مكافحة </w:t>
      </w:r>
      <w:r>
        <w:rPr>
          <w:rFonts w:ascii="Simplified Arabic" w:eastAsia="Calibri" w:hAnsi="Simplified Arabic" w:cs="Simplified Arabic"/>
          <w:kern w:val="2"/>
          <w:sz w:val="28"/>
          <w:szCs w:val="28"/>
          <w:rtl/>
          <w:lang w:bidi="ar-IQ"/>
        </w:rPr>
        <w:t>الإرهاب</w:t>
      </w:r>
      <w:r w:rsidRPr="00013146">
        <w:rPr>
          <w:rFonts w:ascii="Simplified Arabic" w:eastAsia="Calibri" w:hAnsi="Simplified Arabic" w:cs="Simplified Arabic"/>
          <w:kern w:val="2"/>
          <w:sz w:val="28"/>
          <w:szCs w:val="28"/>
          <w:rtl/>
          <w:lang w:bidi="ar-IQ"/>
        </w:rPr>
        <w:t xml:space="preserve">اذ لم تكن السيادة العراقية بعيدة عن تحديات مواجهة التهديدات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ية غير ا</w:t>
      </w:r>
      <w:r>
        <w:rPr>
          <w:rFonts w:ascii="Simplified Arabic" w:eastAsia="Calibri" w:hAnsi="Simplified Arabic" w:cs="Simplified Arabic"/>
          <w:kern w:val="2"/>
          <w:sz w:val="28"/>
          <w:szCs w:val="28"/>
          <w:rtl/>
          <w:lang w:bidi="ar-IQ"/>
        </w:rPr>
        <w:t>لمتماثلة للجماعات ال</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رهابية.</w:t>
      </w:r>
    </w:p>
    <w:p w14:paraId="352F2DAD" w14:textId="77777777" w:rsidR="00870C27" w:rsidRPr="00013146" w:rsidRDefault="00870C27" w:rsidP="00866A2F">
      <w:pPr>
        <w:bidi/>
        <w:jc w:val="both"/>
        <w:rPr>
          <w:rFonts w:ascii="Simplified Arabic" w:eastAsia="Calibri" w:hAnsi="Simplified Arabic" w:cs="Simplified Arabic"/>
          <w:kern w:val="2"/>
          <w:sz w:val="28"/>
          <w:szCs w:val="28"/>
        </w:rPr>
      </w:pPr>
      <w:r>
        <w:rPr>
          <w:rFonts w:ascii="Simplified Arabic" w:eastAsia="Calibri" w:hAnsi="Simplified Arabic" w:cs="Simplified Arabic" w:hint="cs"/>
          <w:kern w:val="2"/>
          <w:sz w:val="28"/>
          <w:szCs w:val="28"/>
          <w:rtl/>
        </w:rPr>
        <w:t xml:space="preserve"> إ</w:t>
      </w:r>
      <w:r w:rsidRPr="00013146">
        <w:rPr>
          <w:rFonts w:ascii="Simplified Arabic" w:eastAsia="Calibri" w:hAnsi="Simplified Arabic" w:cs="Simplified Arabic"/>
          <w:kern w:val="2"/>
          <w:sz w:val="28"/>
          <w:szCs w:val="28"/>
          <w:rtl/>
        </w:rPr>
        <w:t>ن تصور الجغرافية السياسية والجيوبولتك الذي عينه على الحدود يرتكز على ما في داخل الحدود من تفاعلات معقدة لجذب الاطراف بعد السيطرة على الحدود، والانطلاقة في الوقت نفسه إلى الخارج للنسيج علاقات دولية لابد منها و</w:t>
      </w:r>
      <w:r>
        <w:rPr>
          <w:rFonts w:ascii="Simplified Arabic" w:eastAsia="Calibri" w:hAnsi="Simplified Arabic" w:cs="Simplified Arabic"/>
          <w:kern w:val="2"/>
          <w:sz w:val="28"/>
          <w:szCs w:val="28"/>
          <w:rtl/>
        </w:rPr>
        <w:t>لاسيما</w:t>
      </w:r>
      <w:r w:rsidRPr="00013146">
        <w:rPr>
          <w:rFonts w:ascii="Simplified Arabic" w:eastAsia="Calibri" w:hAnsi="Simplified Arabic" w:cs="Simplified Arabic"/>
          <w:kern w:val="2"/>
          <w:sz w:val="28"/>
          <w:szCs w:val="28"/>
          <w:rtl/>
        </w:rPr>
        <w:t>علاقات الدولة</w:t>
      </w:r>
      <w:r>
        <w:rPr>
          <w:rFonts w:ascii="Simplified Arabic" w:eastAsia="Calibri" w:hAnsi="Simplified Arabic" w:cs="Simplified Arabic"/>
          <w:kern w:val="2"/>
          <w:sz w:val="28"/>
          <w:szCs w:val="28"/>
          <w:rtl/>
        </w:rPr>
        <w:t xml:space="preserve"> الخارجية مع الدول التي تع</w:t>
      </w:r>
      <w:r>
        <w:rPr>
          <w:rFonts w:ascii="Simplified Arabic" w:eastAsia="Calibri" w:hAnsi="Simplified Arabic" w:cs="Simplified Arabic" w:hint="cs"/>
          <w:kern w:val="2"/>
          <w:sz w:val="28"/>
          <w:szCs w:val="28"/>
          <w:rtl/>
        </w:rPr>
        <w:t xml:space="preserve">د </w:t>
      </w:r>
      <w:r w:rsidRPr="00013146">
        <w:rPr>
          <w:rFonts w:ascii="Simplified Arabic" w:eastAsia="Calibri" w:hAnsi="Simplified Arabic" w:cs="Simplified Arabic"/>
          <w:kern w:val="2"/>
          <w:sz w:val="28"/>
          <w:szCs w:val="28"/>
          <w:rtl/>
        </w:rPr>
        <w:t>من الركائز المهمة في بناء الدولة ونشاطاتها الاقتصادية منطلقة من المكان وما يحتويه من امكانيات طبيعية و</w:t>
      </w:r>
      <w:r>
        <w:rPr>
          <w:rFonts w:ascii="Simplified Arabic" w:eastAsia="Calibri" w:hAnsi="Simplified Arabic" w:cs="Simplified Arabic"/>
          <w:kern w:val="2"/>
          <w:sz w:val="28"/>
          <w:szCs w:val="28"/>
          <w:rtl/>
        </w:rPr>
        <w:t xml:space="preserve">بشرية، وتفاعلها معاً والذي على </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ساسه</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ت</w:t>
      </w:r>
      <w:r>
        <w:rPr>
          <w:rFonts w:ascii="Simplified Arabic" w:eastAsia="Calibri" w:hAnsi="Simplified Arabic" w:cs="Simplified Arabic" w:hint="cs"/>
          <w:kern w:val="2"/>
          <w:sz w:val="28"/>
          <w:szCs w:val="28"/>
          <w:rtl/>
        </w:rPr>
        <w:t>ت</w:t>
      </w:r>
      <w:r>
        <w:rPr>
          <w:rFonts w:ascii="Simplified Arabic" w:eastAsia="Calibri" w:hAnsi="Simplified Arabic" w:cs="Simplified Arabic"/>
          <w:kern w:val="2"/>
          <w:sz w:val="28"/>
          <w:szCs w:val="28"/>
          <w:rtl/>
        </w:rPr>
        <w:t xml:space="preserve">عدد </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هداف الحكومات المتعاقبة خططها المستقبلية وبناء جيبولوتكياتها. وفي مقدمتها بناء علاقات حسن جوار مع جميع الدول المحيطة بالعر</w:t>
      </w:r>
      <w:r>
        <w:rPr>
          <w:rFonts w:ascii="Simplified Arabic" w:eastAsia="Calibri" w:hAnsi="Simplified Arabic" w:cs="Simplified Arabic"/>
          <w:kern w:val="2"/>
          <w:sz w:val="28"/>
          <w:szCs w:val="28"/>
          <w:rtl/>
        </w:rPr>
        <w:t>اق وفق اتفاقيات موثقة من قبل ال</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مم المتحدة تحقق التعامل بالمثل</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وتهدف إلى حرمة محدودة</w:t>
      </w:r>
      <w:r>
        <w:rPr>
          <w:rFonts w:ascii="Simplified Arabic" w:eastAsia="Calibri" w:hAnsi="Simplified Arabic" w:cs="Simplified Arabic"/>
          <w:kern w:val="2"/>
          <w:sz w:val="28"/>
          <w:szCs w:val="28"/>
          <w:rtl/>
        </w:rPr>
        <w:t xml:space="preserve"> ولا تسمح للعناصر المخربة دخول </w:t>
      </w:r>
      <w:r>
        <w:rPr>
          <w:rFonts w:ascii="Simplified Arabic" w:eastAsia="Calibri" w:hAnsi="Simplified Arabic" w:cs="Simplified Arabic" w:hint="cs"/>
          <w:kern w:val="2"/>
          <w:sz w:val="28"/>
          <w:szCs w:val="28"/>
          <w:rtl/>
        </w:rPr>
        <w:t>أ</w:t>
      </w:r>
      <w:r>
        <w:rPr>
          <w:rFonts w:ascii="Simplified Arabic" w:eastAsia="Calibri" w:hAnsi="Simplified Arabic" w:cs="Simplified Arabic"/>
          <w:kern w:val="2"/>
          <w:sz w:val="28"/>
          <w:szCs w:val="28"/>
          <w:rtl/>
        </w:rPr>
        <w:t>راضيها و</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دخالها للعراق</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أو بناء معسكرات تدريب لل</w:t>
      </w:r>
      <w:r>
        <w:rPr>
          <w:rFonts w:ascii="Simplified Arabic" w:eastAsia="Calibri" w:hAnsi="Simplified Arabic" w:cs="Simplified Arabic"/>
          <w:kern w:val="2"/>
          <w:sz w:val="28"/>
          <w:szCs w:val="28"/>
          <w:rtl/>
        </w:rPr>
        <w:t xml:space="preserve">مخربين وتحت </w:t>
      </w:r>
      <w:r>
        <w:rPr>
          <w:rFonts w:ascii="Simplified Arabic" w:eastAsia="Calibri" w:hAnsi="Simplified Arabic" w:cs="Simplified Arabic" w:hint="cs"/>
          <w:kern w:val="2"/>
          <w:sz w:val="28"/>
          <w:szCs w:val="28"/>
          <w:rtl/>
        </w:rPr>
        <w:t>أ</w:t>
      </w:r>
      <w:r>
        <w:rPr>
          <w:rFonts w:ascii="Simplified Arabic" w:eastAsia="Calibri" w:hAnsi="Simplified Arabic" w:cs="Simplified Arabic"/>
          <w:kern w:val="2"/>
          <w:sz w:val="28"/>
          <w:szCs w:val="28"/>
          <w:rtl/>
        </w:rPr>
        <w:t xml:space="preserve">سماء متعددة </w:t>
      </w:r>
      <w:r>
        <w:rPr>
          <w:rFonts w:ascii="Simplified Arabic" w:eastAsia="Calibri" w:hAnsi="Simplified Arabic" w:cs="Simplified Arabic" w:hint="cs"/>
          <w:kern w:val="2"/>
          <w:sz w:val="28"/>
          <w:szCs w:val="28"/>
          <w:rtl/>
        </w:rPr>
        <w:t xml:space="preserve">وتهيئة </w:t>
      </w:r>
      <w:r w:rsidRPr="00013146">
        <w:rPr>
          <w:rFonts w:ascii="Simplified Arabic" w:eastAsia="Calibri" w:hAnsi="Simplified Arabic" w:cs="Simplified Arabic"/>
          <w:kern w:val="2"/>
          <w:sz w:val="28"/>
          <w:szCs w:val="28"/>
          <w:rtl/>
        </w:rPr>
        <w:t xml:space="preserve">الطرق لهم بعبور الحدود وتسليحهم عندها </w:t>
      </w:r>
      <w:r>
        <w:rPr>
          <w:rFonts w:ascii="Simplified Arabic" w:eastAsia="Calibri" w:hAnsi="Simplified Arabic" w:cs="Simplified Arabic"/>
          <w:kern w:val="2"/>
          <w:sz w:val="28"/>
          <w:szCs w:val="28"/>
          <w:rtl/>
        </w:rPr>
        <w:t xml:space="preserve">وجوب </w:t>
      </w:r>
      <w:r>
        <w:rPr>
          <w:rFonts w:ascii="Simplified Arabic" w:eastAsia="Calibri" w:hAnsi="Simplified Arabic" w:cs="Simplified Arabic" w:hint="cs"/>
          <w:kern w:val="2"/>
          <w:sz w:val="28"/>
          <w:szCs w:val="28"/>
          <w:rtl/>
        </w:rPr>
        <w:t>أ</w:t>
      </w:r>
      <w:r>
        <w:rPr>
          <w:rFonts w:ascii="Simplified Arabic" w:eastAsia="Calibri" w:hAnsi="Simplified Arabic" w:cs="Simplified Arabic"/>
          <w:kern w:val="2"/>
          <w:sz w:val="28"/>
          <w:szCs w:val="28"/>
          <w:rtl/>
        </w:rPr>
        <w:t xml:space="preserve">ن يكون الرد العراقي بالمثل من </w:t>
      </w:r>
      <w:r>
        <w:rPr>
          <w:rFonts w:ascii="Simplified Arabic" w:eastAsia="Calibri" w:hAnsi="Simplified Arabic" w:cs="Simplified Arabic" w:hint="cs"/>
          <w:kern w:val="2"/>
          <w:sz w:val="28"/>
          <w:szCs w:val="28"/>
          <w:rtl/>
        </w:rPr>
        <w:t>أ</w:t>
      </w:r>
      <w:r>
        <w:rPr>
          <w:rFonts w:ascii="Simplified Arabic" w:eastAsia="Calibri" w:hAnsi="Simplified Arabic" w:cs="Simplified Arabic"/>
          <w:kern w:val="2"/>
          <w:sz w:val="28"/>
          <w:szCs w:val="28"/>
          <w:rtl/>
        </w:rPr>
        <w:t xml:space="preserve">جل </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تب</w:t>
      </w:r>
      <w:r>
        <w:rPr>
          <w:rFonts w:ascii="Simplified Arabic" w:eastAsia="Calibri" w:hAnsi="Simplified Arabic" w:cs="Simplified Arabic"/>
          <w:kern w:val="2"/>
          <w:sz w:val="28"/>
          <w:szCs w:val="28"/>
          <w:rtl/>
        </w:rPr>
        <w:t>اع سياسة الردع وهذه العلاقات م</w:t>
      </w:r>
      <w:r>
        <w:rPr>
          <w:rFonts w:ascii="Simplified Arabic" w:eastAsia="Calibri" w:hAnsi="Simplified Arabic" w:cs="Simplified Arabic" w:hint="cs"/>
          <w:kern w:val="2"/>
          <w:sz w:val="28"/>
          <w:szCs w:val="28"/>
          <w:rtl/>
        </w:rPr>
        <w:t>قت</w:t>
      </w:r>
      <w:r w:rsidRPr="00013146">
        <w:rPr>
          <w:rFonts w:ascii="Simplified Arabic" w:eastAsia="Calibri" w:hAnsi="Simplified Arabic" w:cs="Simplified Arabic"/>
          <w:kern w:val="2"/>
          <w:sz w:val="28"/>
          <w:szCs w:val="28"/>
          <w:rtl/>
        </w:rPr>
        <w:t>صر</w:t>
      </w:r>
      <w:r>
        <w:rPr>
          <w:rFonts w:ascii="Simplified Arabic" w:eastAsia="Calibri" w:hAnsi="Simplified Arabic" w:cs="Simplified Arabic" w:hint="cs"/>
          <w:kern w:val="2"/>
          <w:sz w:val="28"/>
          <w:szCs w:val="28"/>
          <w:rtl/>
        </w:rPr>
        <w:t xml:space="preserve">ةعلى </w:t>
      </w:r>
      <w:r>
        <w:rPr>
          <w:rFonts w:ascii="Simplified Arabic" w:eastAsia="Calibri" w:hAnsi="Simplified Arabic" w:cs="Simplified Arabic"/>
          <w:kern w:val="2"/>
          <w:sz w:val="28"/>
          <w:szCs w:val="28"/>
          <w:rtl/>
        </w:rPr>
        <w:t xml:space="preserve">الطرفين، ولذلك كان </w:t>
      </w:r>
      <w:r>
        <w:rPr>
          <w:rFonts w:ascii="Simplified Arabic" w:eastAsia="Calibri" w:hAnsi="Simplified Arabic" w:cs="Simplified Arabic" w:hint="cs"/>
          <w:kern w:val="2"/>
          <w:sz w:val="28"/>
          <w:szCs w:val="28"/>
          <w:rtl/>
        </w:rPr>
        <w:t>إ</w:t>
      </w:r>
      <w:r>
        <w:rPr>
          <w:rFonts w:ascii="Simplified Arabic" w:eastAsia="Calibri" w:hAnsi="Simplified Arabic" w:cs="Simplified Arabic"/>
          <w:kern w:val="2"/>
          <w:sz w:val="28"/>
          <w:szCs w:val="28"/>
          <w:rtl/>
        </w:rPr>
        <w:t>عتماد حسن الجوار ي</w:t>
      </w:r>
      <w:r>
        <w:rPr>
          <w:rFonts w:ascii="Simplified Arabic" w:eastAsia="Calibri" w:hAnsi="Simplified Arabic" w:cs="Simplified Arabic" w:hint="cs"/>
          <w:kern w:val="2"/>
          <w:sz w:val="28"/>
          <w:szCs w:val="28"/>
          <w:rtl/>
        </w:rPr>
        <w:t>ج</w:t>
      </w:r>
      <w:r w:rsidRPr="00013146">
        <w:rPr>
          <w:rFonts w:ascii="Simplified Arabic" w:eastAsia="Calibri" w:hAnsi="Simplified Arabic" w:cs="Simplified Arabic"/>
          <w:kern w:val="2"/>
          <w:sz w:val="28"/>
          <w:szCs w:val="28"/>
          <w:rtl/>
        </w:rPr>
        <w:t>نب العراق من تهديدات قادمة من الحدود</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w:t>
      </w:r>
      <w:r>
        <w:rPr>
          <w:rFonts w:ascii="Simplified Arabic" w:eastAsia="Calibri" w:hAnsi="Simplified Arabic" w:cs="Simplified Arabic" w:hint="cs"/>
          <w:kern w:val="2"/>
          <w:sz w:val="28"/>
          <w:szCs w:val="28"/>
          <w:rtl/>
        </w:rPr>
        <w:t xml:space="preserve">عليه </w:t>
      </w:r>
      <w:r w:rsidRPr="00013146">
        <w:rPr>
          <w:rFonts w:ascii="Simplified Arabic" w:eastAsia="Calibri" w:hAnsi="Simplified Arabic" w:cs="Simplified Arabic"/>
          <w:kern w:val="2"/>
          <w:sz w:val="28"/>
          <w:szCs w:val="28"/>
          <w:rtl/>
        </w:rPr>
        <w:t>يفرض الجيوبولتك العراقي باستخدام كل عناصر التفاوض والحوار</w:t>
      </w:r>
      <w:r>
        <w:rPr>
          <w:rFonts w:ascii="Simplified Arabic" w:eastAsia="Calibri" w:hAnsi="Simplified Arabic" w:cs="Simplified Arabic"/>
          <w:kern w:val="2"/>
          <w:sz w:val="28"/>
          <w:szCs w:val="28"/>
          <w:rtl/>
        </w:rPr>
        <w:t xml:space="preserve"> والتفاهم قبل استخدام القوة في </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رغام</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أو كسب ود بعض الدول التي تسيئ بسياساتها</w:t>
      </w:r>
      <w:r>
        <w:rPr>
          <w:rFonts w:ascii="Simplified Arabic" w:eastAsia="Calibri" w:hAnsi="Simplified Arabic" w:cs="Simplified Arabic"/>
          <w:kern w:val="2"/>
          <w:sz w:val="28"/>
          <w:szCs w:val="28"/>
          <w:rtl/>
        </w:rPr>
        <w:t xml:space="preserve"> للعراق والتي ستتعامل معه</w:t>
      </w:r>
      <w:r>
        <w:rPr>
          <w:rFonts w:ascii="Simplified Arabic" w:eastAsia="Calibri" w:hAnsi="Simplified Arabic" w:cs="Simplified Arabic" w:hint="cs"/>
          <w:kern w:val="2"/>
          <w:sz w:val="28"/>
          <w:szCs w:val="28"/>
          <w:rtl/>
        </w:rPr>
        <w:t xml:space="preserve">ا </w:t>
      </w:r>
      <w:r>
        <w:rPr>
          <w:rFonts w:ascii="Simplified Arabic" w:eastAsia="Calibri" w:hAnsi="Simplified Arabic" w:cs="Simplified Arabic" w:hint="cs"/>
          <w:kern w:val="2"/>
          <w:sz w:val="28"/>
          <w:szCs w:val="28"/>
          <w:rtl/>
        </w:rPr>
        <w:lastRenderedPageBreak/>
        <w:t>بغض النظر عن</w:t>
      </w:r>
      <w:r w:rsidRPr="00013146">
        <w:rPr>
          <w:rFonts w:ascii="Simplified Arabic" w:eastAsia="Calibri" w:hAnsi="Simplified Arabic" w:cs="Simplified Arabic"/>
          <w:kern w:val="2"/>
          <w:sz w:val="28"/>
          <w:szCs w:val="28"/>
          <w:rtl/>
        </w:rPr>
        <w:t xml:space="preserve"> الضرر</w:t>
      </w:r>
      <w:r>
        <w:rPr>
          <w:rFonts w:ascii="Simplified Arabic" w:eastAsia="Calibri" w:hAnsi="Simplified Arabic" w:cs="Simplified Arabic"/>
          <w:kern w:val="2"/>
          <w:sz w:val="28"/>
          <w:szCs w:val="28"/>
          <w:rtl/>
        </w:rPr>
        <w:t xml:space="preserve"> الذي يصيب العراق من قبلهم ، ول</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ن الحدود السياسية تودي جملة من الوظائف لابد م</w:t>
      </w:r>
      <w:r>
        <w:rPr>
          <w:rFonts w:ascii="Simplified Arabic" w:eastAsia="Calibri" w:hAnsi="Simplified Arabic" w:cs="Simplified Arabic"/>
          <w:kern w:val="2"/>
          <w:sz w:val="28"/>
          <w:szCs w:val="28"/>
          <w:rtl/>
        </w:rPr>
        <w:t>ن تفعيلها وبتركيز عال</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يحفظ هيبة الدول ويحسناقتصادها، ويزيد</w:t>
      </w:r>
      <w:r>
        <w:rPr>
          <w:rFonts w:ascii="Simplified Arabic" w:eastAsia="Calibri" w:hAnsi="Simplified Arabic" w:cs="Simplified Arabic"/>
          <w:kern w:val="2"/>
          <w:sz w:val="28"/>
          <w:szCs w:val="28"/>
          <w:rtl/>
        </w:rPr>
        <w:t xml:space="preserve"> قيمتها في موازين الدول اذا ما </w:t>
      </w:r>
      <w:r>
        <w:rPr>
          <w:rFonts w:ascii="Simplified Arabic" w:eastAsia="Calibri" w:hAnsi="Simplified Arabic" w:cs="Simplified Arabic" w:hint="cs"/>
          <w:kern w:val="2"/>
          <w:sz w:val="28"/>
          <w:szCs w:val="28"/>
          <w:rtl/>
        </w:rPr>
        <w:t>أ</w:t>
      </w:r>
      <w:r>
        <w:rPr>
          <w:rFonts w:ascii="Simplified Arabic" w:eastAsia="Calibri" w:hAnsi="Simplified Arabic" w:cs="Simplified Arabic"/>
          <w:kern w:val="2"/>
          <w:sz w:val="28"/>
          <w:szCs w:val="28"/>
          <w:rtl/>
        </w:rPr>
        <w:t>حصينا المش</w:t>
      </w:r>
      <w:r>
        <w:rPr>
          <w:rFonts w:ascii="Simplified Arabic" w:eastAsia="Calibri" w:hAnsi="Simplified Arabic" w:cs="Simplified Arabic" w:hint="cs"/>
          <w:kern w:val="2"/>
          <w:sz w:val="28"/>
          <w:szCs w:val="28"/>
          <w:rtl/>
        </w:rPr>
        <w:t>ك</w:t>
      </w:r>
      <w:r w:rsidRPr="00013146">
        <w:rPr>
          <w:rFonts w:ascii="Simplified Arabic" w:eastAsia="Calibri" w:hAnsi="Simplified Arabic" w:cs="Simplified Arabic"/>
          <w:kern w:val="2"/>
          <w:sz w:val="28"/>
          <w:szCs w:val="28"/>
          <w:rtl/>
        </w:rPr>
        <w:t>ل</w:t>
      </w:r>
      <w:r>
        <w:rPr>
          <w:rFonts w:ascii="Simplified Arabic" w:eastAsia="Calibri" w:hAnsi="Simplified Arabic" w:cs="Simplified Arabic" w:hint="cs"/>
          <w:kern w:val="2"/>
          <w:sz w:val="28"/>
          <w:szCs w:val="28"/>
          <w:rtl/>
        </w:rPr>
        <w:t>ات</w:t>
      </w:r>
      <w:r>
        <w:rPr>
          <w:rFonts w:ascii="Simplified Arabic" w:eastAsia="Calibri" w:hAnsi="Simplified Arabic" w:cs="Simplified Arabic"/>
          <w:kern w:val="2"/>
          <w:sz w:val="28"/>
          <w:szCs w:val="28"/>
          <w:rtl/>
        </w:rPr>
        <w:t xml:space="preserve"> المركزية الحدودية وتعرض </w:t>
      </w:r>
      <w:r>
        <w:rPr>
          <w:rFonts w:ascii="Simplified Arabic" w:eastAsia="Calibri" w:hAnsi="Simplified Arabic" w:cs="Simplified Arabic" w:hint="cs"/>
          <w:kern w:val="2"/>
          <w:sz w:val="28"/>
          <w:szCs w:val="28"/>
          <w:rtl/>
        </w:rPr>
        <w:t>أ</w:t>
      </w:r>
      <w:r>
        <w:rPr>
          <w:rFonts w:ascii="Simplified Arabic" w:eastAsia="Calibri" w:hAnsi="Simplified Arabic" w:cs="Simplified Arabic"/>
          <w:kern w:val="2"/>
          <w:sz w:val="28"/>
          <w:szCs w:val="28"/>
          <w:rtl/>
        </w:rPr>
        <w:t>من المواطن والمجتمع لل</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عتداءات الخارجية ورفع وطنية المجتمع</w:t>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vertAlign w:val="superscript"/>
          <w:rtl/>
        </w:rPr>
        <w:endnoteReference w:id="10"/>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rtl/>
        </w:rPr>
        <w:t xml:space="preserve"> </w:t>
      </w:r>
    </w:p>
    <w:p w14:paraId="352F2DAE" w14:textId="77777777" w:rsidR="00870C27" w:rsidRPr="00013146" w:rsidRDefault="00870C27" w:rsidP="00866A2F">
      <w:pPr>
        <w:bidi/>
        <w:jc w:val="both"/>
        <w:rPr>
          <w:rFonts w:ascii="Simplified Arabic" w:eastAsia="Calibri" w:hAnsi="Simplified Arabic" w:cs="Simplified Arabic"/>
          <w:kern w:val="2"/>
          <w:sz w:val="28"/>
          <w:szCs w:val="28"/>
        </w:rPr>
      </w:pPr>
      <w:r>
        <w:rPr>
          <w:rFonts w:ascii="Simplified Arabic" w:eastAsia="Calibri" w:hAnsi="Simplified Arabic" w:cs="Simplified Arabic"/>
          <w:kern w:val="2"/>
          <w:sz w:val="28"/>
          <w:szCs w:val="28"/>
          <w:rtl/>
          <w:lang w:bidi="ar-IQ"/>
        </w:rPr>
        <w:t xml:space="preserve">شهدت سنة 2008 توقيع كل من " </w:t>
      </w:r>
      <w:r>
        <w:rPr>
          <w:rFonts w:ascii="Simplified Arabic" w:eastAsia="Calibri" w:hAnsi="Simplified Arabic" w:cs="Simplified Arabic" w:hint="cs"/>
          <w:kern w:val="2"/>
          <w:sz w:val="28"/>
          <w:szCs w:val="28"/>
          <w:rtl/>
          <w:lang w:bidi="ar-IQ"/>
        </w:rPr>
        <w:t>إ</w:t>
      </w:r>
      <w:r>
        <w:rPr>
          <w:rFonts w:ascii="Simplified Arabic" w:eastAsia="Calibri" w:hAnsi="Simplified Arabic" w:cs="Simplified Arabic"/>
          <w:kern w:val="2"/>
          <w:sz w:val="28"/>
          <w:szCs w:val="28"/>
          <w:rtl/>
          <w:lang w:bidi="ar-IQ"/>
        </w:rPr>
        <w:t>تفاقية الإطار ال</w:t>
      </w:r>
      <w:r>
        <w:rPr>
          <w:rFonts w:ascii="Simplified Arabic" w:eastAsia="Calibri" w:hAnsi="Simplified Arabic" w:cs="Simplified Arabic" w:hint="cs"/>
          <w:kern w:val="2"/>
          <w:sz w:val="28"/>
          <w:szCs w:val="28"/>
          <w:rtl/>
          <w:lang w:bidi="ar-IQ"/>
        </w:rPr>
        <w:t>أ</w:t>
      </w:r>
      <w:r w:rsidRPr="00013146">
        <w:rPr>
          <w:rFonts w:ascii="Simplified Arabic" w:eastAsia="Calibri" w:hAnsi="Simplified Arabic" w:cs="Simplified Arabic"/>
          <w:kern w:val="2"/>
          <w:sz w:val="28"/>
          <w:szCs w:val="28"/>
          <w:rtl/>
          <w:lang w:bidi="ar-IQ"/>
        </w:rPr>
        <w:t>ستراتيجي لعلاقات صداقة وتعاون بين الع</w:t>
      </w:r>
      <w:r>
        <w:rPr>
          <w:rFonts w:ascii="Simplified Arabic" w:eastAsia="Calibri" w:hAnsi="Simplified Arabic" w:cs="Simplified Arabic"/>
          <w:kern w:val="2"/>
          <w:sz w:val="28"/>
          <w:szCs w:val="28"/>
          <w:rtl/>
          <w:lang w:bidi="ar-IQ"/>
        </w:rPr>
        <w:t>راق والولايات المتحدة الأمريكية</w:t>
      </w:r>
      <w:r>
        <w:rPr>
          <w:rFonts w:ascii="Simplified Arabic" w:eastAsia="Calibri" w:hAnsi="Simplified Arabic" w:cs="Simplified Arabic" w:hint="cs"/>
          <w:kern w:val="2"/>
          <w:sz w:val="28"/>
          <w:szCs w:val="28"/>
          <w:rtl/>
          <w:lang w:bidi="ar-IQ"/>
        </w:rPr>
        <w:t xml:space="preserve">، </w:t>
      </w:r>
      <w:r>
        <w:rPr>
          <w:rFonts w:ascii="Simplified Arabic" w:eastAsia="Calibri" w:hAnsi="Simplified Arabic" w:cs="Simplified Arabic"/>
          <w:kern w:val="2"/>
          <w:sz w:val="28"/>
          <w:szCs w:val="28"/>
          <w:rtl/>
          <w:lang w:bidi="ar-IQ"/>
        </w:rPr>
        <w:t xml:space="preserve">و </w:t>
      </w:r>
      <w:r>
        <w:rPr>
          <w:rFonts w:ascii="Simplified Arabic" w:eastAsia="Calibri" w:hAnsi="Simplified Arabic" w:cs="Simplified Arabic" w:hint="cs"/>
          <w:kern w:val="2"/>
          <w:sz w:val="28"/>
          <w:szCs w:val="28"/>
          <w:rtl/>
          <w:lang w:bidi="ar-IQ"/>
        </w:rPr>
        <w:t>إ</w:t>
      </w:r>
      <w:r>
        <w:rPr>
          <w:rFonts w:ascii="Simplified Arabic" w:eastAsia="Calibri" w:hAnsi="Simplified Arabic" w:cs="Simplified Arabic"/>
          <w:kern w:val="2"/>
          <w:sz w:val="28"/>
          <w:szCs w:val="28"/>
          <w:rtl/>
          <w:lang w:bidi="ar-IQ"/>
        </w:rPr>
        <w:t xml:space="preserve">تفاقية </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نسحاب قوات الاحتلال من العراق</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وتنظيم نشاطها خلال وجودها المؤقت فيه، فبالنسبة للاتفاقية الأولى</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والمتعلقة بالإطار الاستراتيجي لعلاقات الصداقة والتعاون تحدث القسم الثالث من الاتفاقية على مسألة التعاون الدفاعي و</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ي، وأهميته في تعزيز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 والاستقرار العراق وتعزيز قدرتها على ردع كافة التهديدات الموجهة ضد سيادتها وأمنها وسلامة أراضيها، أما الاتفاقية الثانية</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والتي يسميها بعض الباحثين بالاتفاقية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ية والمرتبطة بانسحاب قوات الاحتلال الأمر</w:t>
      </w:r>
      <w:r>
        <w:rPr>
          <w:rFonts w:ascii="Simplified Arabic" w:eastAsia="Calibri" w:hAnsi="Simplified Arabic" w:cs="Simplified Arabic"/>
          <w:kern w:val="2"/>
          <w:sz w:val="28"/>
          <w:szCs w:val="28"/>
          <w:rtl/>
          <w:lang w:bidi="ar-IQ"/>
        </w:rPr>
        <w:t>يكي من العراق فقد قامت بتحديد ت</w:t>
      </w:r>
      <w:r>
        <w:rPr>
          <w:rFonts w:ascii="Simplified Arabic" w:eastAsia="Calibri" w:hAnsi="Simplified Arabic" w:cs="Simplified Arabic" w:hint="cs"/>
          <w:kern w:val="2"/>
          <w:sz w:val="28"/>
          <w:szCs w:val="28"/>
          <w:rtl/>
          <w:lang w:bidi="ar-IQ"/>
        </w:rPr>
        <w:t>أ</w:t>
      </w:r>
      <w:r w:rsidRPr="00013146">
        <w:rPr>
          <w:rFonts w:ascii="Simplified Arabic" w:eastAsia="Calibri" w:hAnsi="Simplified Arabic" w:cs="Simplified Arabic"/>
          <w:kern w:val="2"/>
          <w:sz w:val="28"/>
          <w:szCs w:val="28"/>
          <w:rtl/>
          <w:lang w:bidi="ar-IQ"/>
        </w:rPr>
        <w:t>ريخ نهائي للوجود الأمريكي في العراق</w:t>
      </w:r>
      <w:r>
        <w:rPr>
          <w:rFonts w:ascii="Simplified Arabic" w:eastAsia="Calibri" w:hAnsi="Simplified Arabic" w:cs="Simplified Arabic" w:hint="cs"/>
          <w:kern w:val="2"/>
          <w:sz w:val="28"/>
          <w:szCs w:val="28"/>
          <w:rtl/>
          <w:lang w:bidi="ar-IQ"/>
        </w:rPr>
        <w:t>،</w:t>
      </w:r>
      <w:r>
        <w:rPr>
          <w:rFonts w:ascii="Simplified Arabic" w:eastAsia="Calibri" w:hAnsi="Simplified Arabic" w:cs="Simplified Arabic"/>
          <w:kern w:val="2"/>
          <w:sz w:val="28"/>
          <w:szCs w:val="28"/>
          <w:rtl/>
          <w:lang w:bidi="ar-IQ"/>
        </w:rPr>
        <w:t xml:space="preserve"> والذي </w:t>
      </w:r>
      <w:r>
        <w:rPr>
          <w:rFonts w:ascii="Simplified Arabic" w:eastAsia="Calibri" w:hAnsi="Simplified Arabic" w:cs="Simplified Arabic" w:hint="cs"/>
          <w:kern w:val="2"/>
          <w:sz w:val="28"/>
          <w:szCs w:val="28"/>
          <w:rtl/>
          <w:lang w:bidi="ar-IQ"/>
        </w:rPr>
        <w:t>أ</w:t>
      </w:r>
      <w:r w:rsidRPr="00013146">
        <w:rPr>
          <w:rFonts w:ascii="Simplified Arabic" w:eastAsia="Calibri" w:hAnsi="Simplified Arabic" w:cs="Simplified Arabic"/>
          <w:kern w:val="2"/>
          <w:sz w:val="28"/>
          <w:szCs w:val="28"/>
          <w:rtl/>
          <w:lang w:bidi="ar-IQ"/>
        </w:rPr>
        <w:t>نتهى ديسمبر</w:t>
      </w:r>
      <w:r>
        <w:rPr>
          <w:rFonts w:ascii="Simplified Arabic" w:eastAsia="Calibri" w:hAnsi="Simplified Arabic" w:cs="Simplified Arabic" w:hint="cs"/>
          <w:kern w:val="2"/>
          <w:sz w:val="28"/>
          <w:szCs w:val="28"/>
          <w:rtl/>
          <w:lang w:bidi="ar-IQ"/>
        </w:rPr>
        <w:t xml:space="preserve"> عام</w:t>
      </w:r>
      <w:r>
        <w:rPr>
          <w:rFonts w:ascii="Simplified Arabic" w:eastAsia="Calibri" w:hAnsi="Simplified Arabic" w:cs="Simplified Arabic"/>
          <w:kern w:val="2"/>
          <w:sz w:val="28"/>
          <w:szCs w:val="28"/>
          <w:rtl/>
          <w:lang w:bidi="ar-IQ"/>
        </w:rPr>
        <w:t xml:space="preserve"> 2011، كما حددت هذه ال</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 xml:space="preserve">تفاقية طبيعة مهمة القوات الأمريكية في العراق في هذه </w:t>
      </w:r>
      <w:r>
        <w:rPr>
          <w:rFonts w:ascii="Simplified Arabic" w:eastAsia="Calibri" w:hAnsi="Simplified Arabic" w:cs="Simplified Arabic" w:hint="cs"/>
          <w:kern w:val="2"/>
          <w:sz w:val="28"/>
          <w:szCs w:val="28"/>
          <w:rtl/>
          <w:lang w:bidi="ar-IQ"/>
        </w:rPr>
        <w:t xml:space="preserve">المرحلة </w:t>
      </w:r>
      <w:r w:rsidRPr="00013146">
        <w:rPr>
          <w:rFonts w:ascii="Simplified Arabic" w:eastAsia="Calibri" w:hAnsi="Simplified Arabic" w:cs="Simplified Arabic"/>
          <w:kern w:val="2"/>
          <w:sz w:val="28"/>
          <w:szCs w:val="28"/>
          <w:rtl/>
          <w:lang w:bidi="ar-IQ"/>
        </w:rPr>
        <w:t>وسندها القانوني، وأحكاما</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تتعلق بأصول العراق وأمواله في الخارج وفي الولايات المتحدة، </w:t>
      </w:r>
      <w:r>
        <w:rPr>
          <w:rFonts w:ascii="Simplified Arabic" w:eastAsia="Calibri" w:hAnsi="Simplified Arabic" w:cs="Simplified Arabic"/>
          <w:kern w:val="2"/>
          <w:sz w:val="28"/>
          <w:szCs w:val="28"/>
          <w:rtl/>
          <w:lang w:bidi="ar-IQ"/>
        </w:rPr>
        <w:t xml:space="preserve">فضلاً عن </w:t>
      </w:r>
      <w:r>
        <w:rPr>
          <w:rFonts w:ascii="Simplified Arabic" w:eastAsia="Calibri" w:hAnsi="Simplified Arabic" w:cs="Simplified Arabic" w:hint="cs"/>
          <w:kern w:val="2"/>
          <w:sz w:val="28"/>
          <w:szCs w:val="28"/>
          <w:rtl/>
          <w:lang w:bidi="ar-IQ"/>
        </w:rPr>
        <w:t>ما</w:t>
      </w:r>
      <w:r w:rsidRPr="00013146">
        <w:rPr>
          <w:rFonts w:ascii="Simplified Arabic" w:eastAsia="Calibri" w:hAnsi="Simplified Arabic" w:cs="Simplified Arabic"/>
          <w:kern w:val="2"/>
          <w:sz w:val="28"/>
          <w:szCs w:val="28"/>
          <w:rtl/>
          <w:lang w:bidi="ar-IQ"/>
        </w:rPr>
        <w:t xml:space="preserve"> سبق تضمنت الاتفاقية نقاط</w:t>
      </w:r>
      <w:r>
        <w:rPr>
          <w:rFonts w:ascii="Simplified Arabic" w:eastAsia="Calibri" w:hAnsi="Simplified Arabic" w:cs="Simplified Arabic" w:hint="cs"/>
          <w:kern w:val="2"/>
          <w:sz w:val="28"/>
          <w:szCs w:val="28"/>
          <w:rtl/>
          <w:lang w:bidi="ar-IQ"/>
        </w:rPr>
        <w:t xml:space="preserve"> عدة</w:t>
      </w:r>
      <w:r w:rsidRPr="00013146">
        <w:rPr>
          <w:rFonts w:ascii="Simplified Arabic" w:eastAsia="Calibri" w:hAnsi="Simplified Arabic" w:cs="Simplified Arabic"/>
          <w:kern w:val="2"/>
          <w:sz w:val="28"/>
          <w:szCs w:val="28"/>
          <w:rtl/>
          <w:lang w:bidi="ar-IQ"/>
        </w:rPr>
        <w:t xml:space="preserve"> مرتبطة بالتعاون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ي بين الدولتين</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كتقديم الولايات المتحدة المساعدة المؤقتة للعراق من خلال التعاون في القيام بعمليات</w:t>
      </w:r>
      <w:r>
        <w:rPr>
          <w:rFonts w:ascii="Simplified Arabic" w:eastAsia="Calibri" w:hAnsi="Simplified Arabic" w:cs="Simplified Arabic" w:hint="cs"/>
          <w:kern w:val="2"/>
          <w:sz w:val="28"/>
          <w:szCs w:val="28"/>
          <w:rtl/>
          <w:lang w:bidi="ar-IQ"/>
        </w:rPr>
        <w:t>ٍ</w:t>
      </w:r>
      <w:r>
        <w:rPr>
          <w:rFonts w:ascii="Simplified Arabic" w:eastAsia="Calibri" w:hAnsi="Simplified Arabic" w:cs="Simplified Arabic"/>
          <w:kern w:val="2"/>
          <w:sz w:val="28"/>
          <w:szCs w:val="28"/>
          <w:rtl/>
          <w:lang w:bidi="ar-IQ"/>
        </w:rPr>
        <w:t xml:space="preserve"> ضد تنظيم القاعدة</w:t>
      </w:r>
      <w:r>
        <w:rPr>
          <w:rFonts w:ascii="Simplified Arabic" w:eastAsia="Calibri" w:hAnsi="Simplified Arabic" w:cs="Simplified Arabic" w:hint="cs"/>
          <w:kern w:val="2"/>
          <w:sz w:val="28"/>
          <w:szCs w:val="28"/>
          <w:rtl/>
          <w:lang w:bidi="ar-IQ"/>
        </w:rPr>
        <w:t xml:space="preserve">، </w:t>
      </w:r>
      <w:r>
        <w:rPr>
          <w:rFonts w:ascii="Simplified Arabic" w:eastAsia="Calibri" w:hAnsi="Simplified Arabic" w:cs="Simplified Arabic"/>
          <w:kern w:val="2"/>
          <w:sz w:val="28"/>
          <w:szCs w:val="28"/>
          <w:rtl/>
          <w:lang w:bidi="ar-IQ"/>
        </w:rPr>
        <w:t>والمجموعات الإرهابية الأخرى</w:t>
      </w:r>
      <w:r>
        <w:rPr>
          <w:rFonts w:ascii="Simplified Arabic" w:eastAsia="Calibri" w:hAnsi="Simplified Arabic" w:cs="Simplified Arabic" w:hint="cs"/>
          <w:kern w:val="2"/>
          <w:sz w:val="28"/>
          <w:szCs w:val="28"/>
          <w:rtl/>
          <w:lang w:bidi="ar-IQ"/>
        </w:rPr>
        <w:t xml:space="preserve">، </w:t>
      </w:r>
      <w:r w:rsidRPr="00013146">
        <w:rPr>
          <w:rFonts w:ascii="Simplified Arabic" w:eastAsia="Calibri" w:hAnsi="Simplified Arabic" w:cs="Simplified Arabic"/>
          <w:kern w:val="2"/>
          <w:sz w:val="28"/>
          <w:szCs w:val="28"/>
          <w:rtl/>
          <w:lang w:bidi="ar-IQ"/>
        </w:rPr>
        <w:t>والجماعات الخارجة عن القانون</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وبقايا النظام السابق، وإنشاء لجنة مشتركة لتنسيق العمليات العسكرية. "</w:t>
      </w:r>
      <w:r w:rsidRPr="00013146">
        <w:rPr>
          <w:rFonts w:ascii="Simplified Arabic" w:eastAsia="Calibri" w:hAnsi="Simplified Arabic" w:cs="Simplified Arabic"/>
          <w:kern w:val="2"/>
          <w:sz w:val="28"/>
          <w:szCs w:val="28"/>
          <w:lang w:bidi="ar-IQ"/>
        </w:rPr>
        <w:t>JMOCC</w:t>
      </w:r>
      <w:r w:rsidRPr="00013146">
        <w:rPr>
          <w:rFonts w:ascii="Simplified Arabic" w:eastAsia="Calibri" w:hAnsi="Simplified Arabic" w:cs="Simplified Arabic"/>
          <w:kern w:val="2"/>
          <w:sz w:val="28"/>
          <w:szCs w:val="28"/>
          <w:rtl/>
          <w:lang w:bidi="ar-IQ"/>
        </w:rPr>
        <w:t xml:space="preserve">‏، </w:t>
      </w:r>
      <w:r>
        <w:rPr>
          <w:rFonts w:ascii="Simplified Arabic" w:eastAsia="Calibri" w:hAnsi="Simplified Arabic" w:cs="Simplified Arabic"/>
          <w:kern w:val="2"/>
          <w:sz w:val="28"/>
          <w:szCs w:val="28"/>
          <w:rtl/>
          <w:lang w:bidi="ar-IQ"/>
        </w:rPr>
        <w:t>فضلاً عن</w:t>
      </w:r>
      <w:r>
        <w:rPr>
          <w:rFonts w:ascii="Simplified Arabic" w:eastAsia="Calibri" w:hAnsi="Simplified Arabic" w:cs="Simplified Arabic" w:hint="cs"/>
          <w:kern w:val="2"/>
          <w:sz w:val="28"/>
          <w:szCs w:val="28"/>
          <w:rtl/>
          <w:lang w:bidi="ar-IQ"/>
        </w:rPr>
        <w:t xml:space="preserve"> أنال</w:t>
      </w:r>
      <w:r w:rsidRPr="00013146">
        <w:rPr>
          <w:rFonts w:ascii="Simplified Arabic" w:eastAsia="Calibri" w:hAnsi="Simplified Arabic" w:cs="Simplified Arabic"/>
          <w:kern w:val="2"/>
          <w:sz w:val="28"/>
          <w:szCs w:val="28"/>
          <w:rtl/>
          <w:lang w:bidi="ar-IQ"/>
        </w:rPr>
        <w:t>ولايات المت</w:t>
      </w:r>
      <w:r>
        <w:rPr>
          <w:rFonts w:ascii="Simplified Arabic" w:eastAsia="Calibri" w:hAnsi="Simplified Arabic" w:cs="Simplified Arabic"/>
          <w:kern w:val="2"/>
          <w:sz w:val="28"/>
          <w:szCs w:val="28"/>
          <w:rtl/>
          <w:lang w:bidi="ar-IQ"/>
        </w:rPr>
        <w:t xml:space="preserve">حدة الأمريكية، وقعت العراق على </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 xml:space="preserve">تفاقية تعاون أمني مع تركيا بعد زيارة الرئيس التركي رجب طيب أردوغان إلى بغداد في 10 يونيو </w:t>
      </w:r>
      <w:r>
        <w:rPr>
          <w:rFonts w:ascii="Simplified Arabic" w:eastAsia="Calibri" w:hAnsi="Simplified Arabic" w:cs="Simplified Arabic" w:hint="cs"/>
          <w:kern w:val="2"/>
          <w:sz w:val="28"/>
          <w:szCs w:val="28"/>
          <w:rtl/>
          <w:lang w:bidi="ar-IQ"/>
        </w:rPr>
        <w:t xml:space="preserve">عام </w:t>
      </w:r>
      <w:r w:rsidRPr="00013146">
        <w:rPr>
          <w:rFonts w:ascii="Simplified Arabic" w:eastAsia="Calibri" w:hAnsi="Simplified Arabic" w:cs="Simplified Arabic"/>
          <w:kern w:val="2"/>
          <w:sz w:val="28"/>
          <w:szCs w:val="28"/>
          <w:rtl/>
          <w:lang w:bidi="ar-IQ"/>
        </w:rPr>
        <w:t xml:space="preserve">2008، والتي تمخض عنها تأسيس مجلس أعلى للتعاون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ي الاستراتيجي </w:t>
      </w:r>
      <w:r w:rsidRPr="00013146">
        <w:rPr>
          <w:rFonts w:ascii="Simplified Arabic" w:eastAsia="Calibri" w:hAnsi="Simplified Arabic" w:cs="Simplified Arabic"/>
          <w:kern w:val="2"/>
          <w:sz w:val="28"/>
          <w:szCs w:val="28"/>
          <w:rtl/>
          <w:lang w:bidi="ar-IQ"/>
        </w:rPr>
        <w:lastRenderedPageBreak/>
        <w:t xml:space="preserve">بين البلدين، في المجال </w:t>
      </w:r>
      <w:r>
        <w:rPr>
          <w:rFonts w:ascii="Simplified Arabic" w:eastAsia="Calibri" w:hAnsi="Simplified Arabic" w:cs="Simplified Arabic"/>
          <w:kern w:val="2"/>
          <w:sz w:val="28"/>
          <w:szCs w:val="28"/>
          <w:rtl/>
          <w:lang w:bidi="ar-IQ"/>
        </w:rPr>
        <w:t>الأمني ت</w:t>
      </w:r>
      <w:r>
        <w:rPr>
          <w:rFonts w:ascii="Simplified Arabic" w:eastAsia="Calibri" w:hAnsi="Simplified Arabic" w:cs="Simplified Arabic" w:hint="cs"/>
          <w:kern w:val="2"/>
          <w:sz w:val="28"/>
          <w:szCs w:val="28"/>
          <w:rtl/>
          <w:lang w:bidi="ar-IQ"/>
        </w:rPr>
        <w:t>ضم</w:t>
      </w:r>
      <w:r>
        <w:rPr>
          <w:rFonts w:ascii="Simplified Arabic" w:eastAsia="Calibri" w:hAnsi="Simplified Arabic" w:cs="Simplified Arabic"/>
          <w:kern w:val="2"/>
          <w:sz w:val="28"/>
          <w:szCs w:val="28"/>
          <w:rtl/>
          <w:lang w:bidi="ar-IQ"/>
        </w:rPr>
        <w:t xml:space="preserve">نت الاتفاقية على </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 xml:space="preserve">حترام أمن أراضي كل من البلدين للآخر ودعم جهودهما المشتركة لمنع تنقل الإرهابيين والأسلحة غير الشرعية من وإلى العراق، والتأكيد على أهمية تقوية التعاون بينهما للسيطرة على الحدود المشتركة </w:t>
      </w:r>
      <w:r w:rsidRPr="00013146">
        <w:rPr>
          <w:rFonts w:ascii="Simplified Arabic" w:eastAsia="Calibri" w:hAnsi="Simplified Arabic" w:cs="Simplified Arabic"/>
          <w:kern w:val="2"/>
          <w:sz w:val="28"/>
          <w:szCs w:val="28"/>
          <w:vertAlign w:val="superscript"/>
          <w:rtl/>
          <w:lang w:bidi="ar-IQ"/>
        </w:rPr>
        <w:t>(</w:t>
      </w:r>
      <w:r w:rsidRPr="00013146">
        <w:rPr>
          <w:rFonts w:ascii="Simplified Arabic" w:eastAsia="Calibri" w:hAnsi="Simplified Arabic" w:cs="Simplified Arabic"/>
          <w:kern w:val="2"/>
          <w:sz w:val="28"/>
          <w:szCs w:val="28"/>
          <w:vertAlign w:val="superscript"/>
          <w:rtl/>
          <w:lang w:bidi="ar-IQ"/>
        </w:rPr>
        <w:endnoteReference w:id="11"/>
      </w:r>
      <w:r w:rsidRPr="00013146">
        <w:rPr>
          <w:rFonts w:ascii="Simplified Arabic" w:eastAsia="Calibri" w:hAnsi="Simplified Arabic" w:cs="Simplified Arabic"/>
          <w:kern w:val="2"/>
          <w:sz w:val="28"/>
          <w:szCs w:val="28"/>
          <w:vertAlign w:val="superscript"/>
          <w:rtl/>
          <w:lang w:bidi="ar-IQ"/>
        </w:rPr>
        <w:t>)</w:t>
      </w:r>
      <w:r w:rsidRPr="00013146">
        <w:rPr>
          <w:rFonts w:ascii="Simplified Arabic" w:eastAsia="Calibri" w:hAnsi="Simplified Arabic" w:cs="Simplified Arabic"/>
          <w:kern w:val="2"/>
          <w:sz w:val="28"/>
          <w:szCs w:val="28"/>
          <w:rtl/>
          <w:lang w:bidi="ar-IQ"/>
        </w:rPr>
        <w:t>.</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ن تحديات الجيوبولتك العراقي في السيطرة على الحدود تعود إل</w:t>
      </w:r>
      <w:r>
        <w:rPr>
          <w:rFonts w:ascii="Simplified Arabic" w:eastAsia="Calibri" w:hAnsi="Simplified Arabic" w:cs="Simplified Arabic"/>
          <w:kern w:val="2"/>
          <w:sz w:val="28"/>
          <w:szCs w:val="28"/>
          <w:rtl/>
        </w:rPr>
        <w:t>ى الإدارة الواعية المبدعة في ال</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 xml:space="preserve">بتكار </w:t>
      </w:r>
      <w:r>
        <w:rPr>
          <w:rFonts w:ascii="Simplified Arabic" w:eastAsia="Calibri" w:hAnsi="Simplified Arabic" w:cs="Simplified Arabic"/>
          <w:kern w:val="2"/>
          <w:sz w:val="28"/>
          <w:szCs w:val="28"/>
          <w:rtl/>
        </w:rPr>
        <w:t>و</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ستثمار موارد كثيرة كانت</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أم قليلة وف</w:t>
      </w:r>
      <w:r>
        <w:rPr>
          <w:rFonts w:ascii="Simplified Arabic" w:eastAsia="Calibri" w:hAnsi="Simplified Arabic" w:cs="Simplified Arabic"/>
          <w:kern w:val="2"/>
          <w:sz w:val="28"/>
          <w:szCs w:val="28"/>
          <w:rtl/>
        </w:rPr>
        <w:t>ق خطط استراتيجية وتكتيكية مقرون</w:t>
      </w:r>
      <w:r>
        <w:rPr>
          <w:rFonts w:ascii="Simplified Arabic" w:eastAsia="Calibri" w:hAnsi="Simplified Arabic" w:cs="Simplified Arabic" w:hint="cs"/>
          <w:kern w:val="2"/>
          <w:sz w:val="28"/>
          <w:szCs w:val="28"/>
          <w:rtl/>
        </w:rPr>
        <w:t>ة</w:t>
      </w:r>
      <w:r w:rsidRPr="00013146">
        <w:rPr>
          <w:rFonts w:ascii="Simplified Arabic" w:eastAsia="Calibri" w:hAnsi="Simplified Arabic" w:cs="Simplified Arabic"/>
          <w:kern w:val="2"/>
          <w:sz w:val="28"/>
          <w:szCs w:val="28"/>
          <w:rtl/>
        </w:rPr>
        <w:t xml:space="preserve"> بالقوة مع موقف عدم التهاون</w:t>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vertAlign w:val="superscript"/>
          <w:rtl/>
        </w:rPr>
        <w:endnoteReference w:id="12"/>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rtl/>
        </w:rPr>
        <w:t>.</w:t>
      </w:r>
    </w:p>
    <w:p w14:paraId="352F2DAF" w14:textId="77777777" w:rsidR="00870C27" w:rsidRPr="00013146" w:rsidRDefault="00870C27" w:rsidP="00866A2F">
      <w:pPr>
        <w:bidi/>
        <w:jc w:val="both"/>
        <w:rPr>
          <w:rFonts w:ascii="Simplified Arabic" w:eastAsia="Calibri" w:hAnsi="Simplified Arabic" w:cs="Simplified Arabic"/>
          <w:sz w:val="28"/>
          <w:szCs w:val="28"/>
        </w:rPr>
      </w:pPr>
      <w:r>
        <w:rPr>
          <w:rFonts w:ascii="Simplified Arabic" w:eastAsia="Calibri" w:hAnsi="Simplified Arabic" w:cs="Simplified Arabic"/>
          <w:sz w:val="28"/>
          <w:szCs w:val="28"/>
          <w:rtl/>
        </w:rPr>
        <w:t>وم</w:t>
      </w:r>
      <w:r w:rsidRPr="00013146">
        <w:rPr>
          <w:rFonts w:ascii="Simplified Arabic" w:eastAsia="Calibri" w:hAnsi="Simplified Arabic" w:cs="Simplified Arabic"/>
          <w:sz w:val="28"/>
          <w:szCs w:val="28"/>
          <w:rtl/>
        </w:rPr>
        <w:t>ما تقدم، تحول العراق الى قاعد</w:t>
      </w:r>
      <w:r>
        <w:rPr>
          <w:rFonts w:ascii="Simplified Arabic" w:eastAsia="Calibri" w:hAnsi="Simplified Arabic" w:cs="Simplified Arabic" w:hint="cs"/>
          <w:sz w:val="28"/>
          <w:szCs w:val="28"/>
          <w:rtl/>
        </w:rPr>
        <w:t>ة</w:t>
      </w:r>
      <w:r w:rsidRPr="00013146">
        <w:rPr>
          <w:rFonts w:ascii="Simplified Arabic" w:eastAsia="Calibri" w:hAnsi="Simplified Arabic" w:cs="Simplified Arabic"/>
          <w:sz w:val="28"/>
          <w:szCs w:val="28"/>
          <w:rtl/>
        </w:rPr>
        <w:t xml:space="preserve"> امريكية ومنطلقاً لأي هجوم، وعدم تكافؤ بين القوى المتعاقدة بين القوى الكبرى في النظام الدولي </w:t>
      </w:r>
      <w:r>
        <w:rPr>
          <w:rFonts w:ascii="Simplified Arabic" w:eastAsia="Calibri" w:hAnsi="Simplified Arabic" w:cs="Simplified Arabic"/>
          <w:sz w:val="28"/>
          <w:szCs w:val="28"/>
          <w:rtl/>
        </w:rPr>
        <w:t xml:space="preserve">ودولة ناقصة السيادة، وعدم حصول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جماع وطني عليها، وبقاء علاقات العراق الدولية محكومة بالضواغط الأمريكية . وبناء</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على ذلك الوجود الأم</w:t>
      </w:r>
      <w:r>
        <w:rPr>
          <w:rFonts w:ascii="Simplified Arabic" w:eastAsia="Calibri" w:hAnsi="Simplified Arabic" w:cs="Simplified Arabic"/>
          <w:sz w:val="28"/>
          <w:szCs w:val="28"/>
          <w:rtl/>
        </w:rPr>
        <w:t xml:space="preserve">ريكي في العراق </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 xml:space="preserve">نتهى باتفاقيتين هما: الأولى: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تفاقية وضع القوات التي تنظم الحماية القان</w:t>
      </w:r>
      <w:r>
        <w:rPr>
          <w:rFonts w:ascii="Simplified Arabic" w:eastAsia="Calibri" w:hAnsi="Simplified Arabic" w:cs="Simplified Arabic"/>
          <w:sz w:val="28"/>
          <w:szCs w:val="28"/>
          <w:rtl/>
        </w:rPr>
        <w:t>ونية الأفراد الجيش الأمريكي وال</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 xml:space="preserve">بنية التي يشغلها، والثانية: </w:t>
      </w:r>
      <w:r>
        <w:rPr>
          <w:rFonts w:ascii="Simplified Arabic" w:eastAsia="Calibri" w:hAnsi="Simplified Arabic" w:cs="Simplified Arabic" w:hint="cs"/>
          <w:sz w:val="28"/>
          <w:szCs w:val="28"/>
          <w:rtl/>
        </w:rPr>
        <w:t>إ</w:t>
      </w:r>
      <w:r>
        <w:rPr>
          <w:rFonts w:ascii="Simplified Arabic" w:eastAsia="Calibri" w:hAnsi="Simplified Arabic" w:cs="Simplified Arabic"/>
          <w:sz w:val="28"/>
          <w:szCs w:val="28"/>
          <w:rtl/>
        </w:rPr>
        <w:t>تفاقية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طار الاستراتيجي للتعاون في مجالات واسعة بين الولايات المتحدة الأمريكية والعراق التي لم تتناولها الاتفاقية الأولى بما في ذلك الدور الأمريكي في الدفاع عن العراق ضد التهديدات الداخلية والخارجية ودعم المصالحة السياسية  ، ما عد</w:t>
      </w:r>
      <w:r>
        <w:rPr>
          <w:rFonts w:ascii="Simplified Arabic" w:eastAsia="Calibri" w:hAnsi="Simplified Arabic" w:cs="Simplified Arabic" w:hint="cs"/>
          <w:sz w:val="28"/>
          <w:szCs w:val="28"/>
          <w:rtl/>
        </w:rPr>
        <w:t>ا</w:t>
      </w:r>
      <w:r w:rsidRPr="00013146">
        <w:rPr>
          <w:rFonts w:ascii="Simplified Arabic" w:eastAsia="Calibri" w:hAnsi="Simplified Arabic" w:cs="Simplified Arabic"/>
          <w:sz w:val="28"/>
          <w:szCs w:val="28"/>
          <w:rtl/>
        </w:rPr>
        <w:t xml:space="preserve"> ذلك استرداد السيادة المفقودة في العراق من وجهة</w:t>
      </w:r>
      <w:r>
        <w:rPr>
          <w:rFonts w:ascii="Simplified Arabic" w:eastAsia="Calibri" w:hAnsi="Simplified Arabic" w:cs="Simplified Arabic"/>
          <w:sz w:val="28"/>
          <w:szCs w:val="28"/>
          <w:rtl/>
        </w:rPr>
        <w:t xml:space="preserve"> النظر العراقية الرسمية آنذاك،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لا</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ن واقع الحال كان يشير آنذاك </w:t>
      </w:r>
      <w:r>
        <w:rPr>
          <w:rFonts w:ascii="Simplified Arabic" w:eastAsia="Calibri" w:hAnsi="Simplified Arabic" w:cs="Simplified Arabic" w:hint="cs"/>
          <w:sz w:val="28"/>
          <w:szCs w:val="28"/>
          <w:rtl/>
        </w:rPr>
        <w:t xml:space="preserve">الى </w:t>
      </w:r>
      <w:r w:rsidRPr="00013146">
        <w:rPr>
          <w:rFonts w:ascii="Simplified Arabic" w:eastAsia="Calibri" w:hAnsi="Simplified Arabic" w:cs="Simplified Arabic"/>
          <w:sz w:val="28"/>
          <w:szCs w:val="28"/>
          <w:rtl/>
        </w:rPr>
        <w:t>إن السيادة مفقودة؛ نت</w:t>
      </w:r>
      <w:r>
        <w:rPr>
          <w:rFonts w:ascii="Simplified Arabic" w:eastAsia="Calibri" w:hAnsi="Simplified Arabic" w:cs="Simplified Arabic"/>
          <w:sz w:val="28"/>
          <w:szCs w:val="28"/>
          <w:rtl/>
        </w:rPr>
        <w:t xml:space="preserve">يجة ما شهده العراق من عمليات </w:t>
      </w:r>
      <w:r>
        <w:rPr>
          <w:rFonts w:ascii="Simplified Arabic" w:eastAsia="Calibri" w:hAnsi="Simplified Arabic" w:cs="Simplified Arabic" w:hint="cs"/>
          <w:sz w:val="28"/>
          <w:szCs w:val="28"/>
          <w:rtl/>
        </w:rPr>
        <w:t>إ</w:t>
      </w:r>
      <w:r>
        <w:rPr>
          <w:rFonts w:ascii="Simplified Arabic" w:eastAsia="Calibri" w:hAnsi="Simplified Arabic" w:cs="Simplified Arabic"/>
          <w:sz w:val="28"/>
          <w:szCs w:val="28"/>
          <w:rtl/>
        </w:rPr>
        <w:t>رهابية و</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نتحارية</w:t>
      </w:r>
      <w:r>
        <w:rPr>
          <w:rFonts w:ascii="Simplified Arabic" w:eastAsia="Calibri" w:hAnsi="Simplified Arabic" w:cs="Simplified Arabic" w:hint="cs"/>
          <w:sz w:val="28"/>
          <w:szCs w:val="28"/>
          <w:rtl/>
        </w:rPr>
        <w:t xml:space="preserve"> و</w:t>
      </w:r>
      <w:r>
        <w:rPr>
          <w:rFonts w:ascii="Simplified Arabic" w:eastAsia="Calibri" w:hAnsi="Simplified Arabic" w:cs="Simplified Arabic"/>
          <w:sz w:val="28"/>
          <w:szCs w:val="28"/>
          <w:rtl/>
        </w:rPr>
        <w:t xml:space="preserve"> التي </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نتهت باحتلال تنظيم داعش ال</w:t>
      </w:r>
      <w:r>
        <w:rPr>
          <w:rFonts w:ascii="Simplified Arabic" w:eastAsia="Calibri" w:hAnsi="Simplified Arabic" w:cs="Simplified Arabic" w:hint="cs"/>
          <w:sz w:val="28"/>
          <w:szCs w:val="28"/>
          <w:rtl/>
        </w:rPr>
        <w:t>إ</w:t>
      </w:r>
      <w:r>
        <w:rPr>
          <w:rFonts w:ascii="Simplified Arabic" w:eastAsia="Calibri" w:hAnsi="Simplified Arabic" w:cs="Simplified Arabic"/>
          <w:sz w:val="28"/>
          <w:szCs w:val="28"/>
          <w:rtl/>
        </w:rPr>
        <w:t xml:space="preserve">رهابي على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جزاء واسعة من الأراضي العراقية، وتكوين دولتهم الارهابية المزعومة عام 2014، ما دعا بالحكومة العراقية آنذاك الطلب</w:t>
      </w:r>
      <w:r>
        <w:rPr>
          <w:rFonts w:ascii="Simplified Arabic" w:eastAsia="Calibri" w:hAnsi="Simplified Arabic" w:cs="Simplified Arabic"/>
          <w:sz w:val="28"/>
          <w:szCs w:val="28"/>
          <w:rtl/>
        </w:rPr>
        <w:t xml:space="preserve"> من القوى الدولية المساعدة في </w:t>
      </w:r>
      <w:r>
        <w:rPr>
          <w:rFonts w:ascii="Simplified Arabic" w:eastAsia="Calibri" w:hAnsi="Simplified Arabic" w:cs="Simplified Arabic" w:hint="cs"/>
          <w:sz w:val="28"/>
          <w:szCs w:val="28"/>
          <w:rtl/>
        </w:rPr>
        <w:t>ت</w:t>
      </w:r>
      <w:r w:rsidRPr="00013146">
        <w:rPr>
          <w:rFonts w:ascii="Simplified Arabic" w:eastAsia="Calibri" w:hAnsi="Simplified Arabic" w:cs="Simplified Arabic"/>
          <w:sz w:val="28"/>
          <w:szCs w:val="28"/>
          <w:rtl/>
        </w:rPr>
        <w:t xml:space="preserve">حرير الأراضي العراقية، فتشكل التحالف الدولي الثاني بقيادة الولايات المتحدة الأمريكية لمحاربة </w:t>
      </w:r>
      <w:r>
        <w:rPr>
          <w:rFonts w:ascii="Simplified Arabic" w:eastAsia="Calibri" w:hAnsi="Simplified Arabic" w:cs="Simplified Arabic"/>
          <w:sz w:val="28"/>
          <w:szCs w:val="28"/>
          <w:rtl/>
        </w:rPr>
        <w:t>الإرهاب</w:t>
      </w:r>
      <w:r w:rsidRPr="00013146">
        <w:rPr>
          <w:rFonts w:ascii="Simplified Arabic" w:eastAsia="Calibri" w:hAnsi="Simplified Arabic" w:cs="Simplified Arabic"/>
          <w:sz w:val="28"/>
          <w:szCs w:val="28"/>
          <w:rtl/>
        </w:rPr>
        <w:t xml:space="preserve">، وبعد التحرير الذي ساهمت به الاجهزة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ية الداخلية و الدعم الخارجي، اتجهت القوى السياسية العراقية بالضغط على الحكومة </w:t>
      </w:r>
      <w:r w:rsidRPr="00013146">
        <w:rPr>
          <w:rFonts w:ascii="Simplified Arabic" w:eastAsia="Calibri" w:hAnsi="Simplified Arabic" w:cs="Simplified Arabic"/>
          <w:sz w:val="28"/>
          <w:szCs w:val="28"/>
          <w:rtl/>
        </w:rPr>
        <w:lastRenderedPageBreak/>
        <w:t>ال</w:t>
      </w:r>
      <w:r>
        <w:rPr>
          <w:rFonts w:ascii="Simplified Arabic" w:eastAsia="Calibri" w:hAnsi="Simplified Arabic" w:cs="Simplified Arabic"/>
          <w:sz w:val="28"/>
          <w:szCs w:val="28"/>
          <w:rtl/>
        </w:rPr>
        <w:t>عراقية لإنهاء الوجود العسكري ال</w:t>
      </w:r>
      <w:r>
        <w:rPr>
          <w:rFonts w:ascii="Simplified Arabic" w:eastAsia="Calibri" w:hAnsi="Simplified Arabic" w:cs="Simplified Arabic" w:hint="cs"/>
          <w:sz w:val="28"/>
          <w:szCs w:val="28"/>
          <w:rtl/>
        </w:rPr>
        <w:t>ذ</w:t>
      </w:r>
      <w:r w:rsidRPr="00013146">
        <w:rPr>
          <w:rFonts w:ascii="Simplified Arabic" w:eastAsia="Calibri" w:hAnsi="Simplified Arabic" w:cs="Simplified Arabic"/>
          <w:sz w:val="28"/>
          <w:szCs w:val="28"/>
          <w:rtl/>
        </w:rPr>
        <w:t>ي اتخذ من مواقع عراقية</w:t>
      </w:r>
      <w:r>
        <w:rPr>
          <w:rFonts w:ascii="Simplified Arabic" w:eastAsia="Calibri" w:hAnsi="Simplified Arabic" w:cs="Simplified Arabic" w:hint="cs"/>
          <w:sz w:val="28"/>
          <w:szCs w:val="28"/>
          <w:rtl/>
        </w:rPr>
        <w:t xml:space="preserve"> عدة </w:t>
      </w:r>
      <w:r w:rsidRPr="00013146">
        <w:rPr>
          <w:rFonts w:ascii="Simplified Arabic" w:eastAsia="Calibri" w:hAnsi="Simplified Arabic" w:cs="Simplified Arabic"/>
          <w:sz w:val="28"/>
          <w:szCs w:val="28"/>
          <w:rtl/>
        </w:rPr>
        <w:t xml:space="preserve">معسكرات له على الرغم من الحاجة العراقية للخبرة والدعم العسكري لمكافحة </w:t>
      </w:r>
      <w:r>
        <w:rPr>
          <w:rFonts w:ascii="Simplified Arabic" w:eastAsia="Calibri" w:hAnsi="Simplified Arabic" w:cs="Simplified Arabic"/>
          <w:sz w:val="28"/>
          <w:szCs w:val="28"/>
          <w:rtl/>
        </w:rPr>
        <w:t>الإرهاب</w:t>
      </w:r>
      <w:r w:rsidRPr="00013146">
        <w:rPr>
          <w:rFonts w:ascii="Simplified Arabic" w:eastAsia="Calibri" w:hAnsi="Simplified Arabic" w:cs="Simplified Arabic"/>
          <w:sz w:val="28"/>
          <w:szCs w:val="28"/>
          <w:rtl/>
        </w:rPr>
        <w:t xml:space="preserve">الذي بدأ باتجاه استعادة نشاطه ومعاودة هجماته الإرهابية على القوات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ية العراقية، وتمسك الولايات المتحدة الامريكية</w:t>
      </w:r>
      <w:r>
        <w:rPr>
          <w:rFonts w:ascii="Simplified Arabic" w:eastAsia="Calibri" w:hAnsi="Simplified Arabic" w:cs="Simplified Arabic"/>
          <w:sz w:val="28"/>
          <w:szCs w:val="28"/>
          <w:rtl/>
        </w:rPr>
        <w:t xml:space="preserve"> بالتواجد على الأراضي العراقية </w:t>
      </w:r>
      <w:r>
        <w:rPr>
          <w:rFonts w:ascii="Simplified Arabic" w:eastAsia="Calibri" w:hAnsi="Simplified Arabic" w:cs="Simplified Arabic" w:hint="cs"/>
          <w:sz w:val="28"/>
          <w:szCs w:val="28"/>
          <w:rtl/>
        </w:rPr>
        <w:t>ت</w:t>
      </w:r>
      <w:r w:rsidRPr="00013146">
        <w:rPr>
          <w:rFonts w:ascii="Simplified Arabic" w:eastAsia="Calibri" w:hAnsi="Simplified Arabic" w:cs="Simplified Arabic"/>
          <w:sz w:val="28"/>
          <w:szCs w:val="28"/>
          <w:rtl/>
        </w:rPr>
        <w:t xml:space="preserve">عود أهميته المستمرة في المدرك الاستراتيجي الامريكي للأسباب الآتية </w:t>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b/>
          <w:bCs/>
          <w:sz w:val="28"/>
          <w:szCs w:val="28"/>
          <w:vertAlign w:val="superscript"/>
          <w:rtl/>
        </w:rPr>
        <w:endnoteReference w:id="13"/>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sz w:val="28"/>
          <w:szCs w:val="28"/>
        </w:rPr>
        <w:t xml:space="preserve"> :</w:t>
      </w:r>
    </w:p>
    <w:p w14:paraId="352F2DB0" w14:textId="77777777" w:rsidR="00870C27" w:rsidRPr="00013146" w:rsidRDefault="00870C27" w:rsidP="00866A2F">
      <w:pPr>
        <w:bidi/>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tl/>
          <w:lang w:bidi="ar-IQ"/>
        </w:rPr>
        <w:t>1-</w:t>
      </w:r>
      <w:r w:rsidRPr="00013146">
        <w:rPr>
          <w:rFonts w:ascii="Simplified Arabic" w:eastAsia="Calibri" w:hAnsi="Simplified Arabic" w:cs="Simplified Arabic"/>
          <w:sz w:val="28"/>
          <w:szCs w:val="28"/>
        </w:rPr>
        <w:tab/>
      </w:r>
      <w:r w:rsidRPr="00013146">
        <w:rPr>
          <w:rFonts w:ascii="Simplified Arabic" w:eastAsia="Calibri" w:hAnsi="Simplified Arabic" w:cs="Simplified Arabic"/>
          <w:sz w:val="28"/>
          <w:szCs w:val="28"/>
          <w:rtl/>
        </w:rPr>
        <w:t>دور العراق في سوق الطاقة العالمية: العراق لا يزال بعد سادس أكبر منتج للنفط في العالم، وثاني أكبر مصدر للنفط في أوبك، وأي انقطاع لامدادته له تداعيات سلبية على الاقتصاد العالمي</w:t>
      </w:r>
      <w:r w:rsidRPr="00013146">
        <w:rPr>
          <w:rFonts w:ascii="Simplified Arabic" w:eastAsia="Calibri" w:hAnsi="Simplified Arabic" w:cs="Simplified Arabic"/>
          <w:sz w:val="28"/>
          <w:szCs w:val="28"/>
        </w:rPr>
        <w:t xml:space="preserve">. </w:t>
      </w:r>
    </w:p>
    <w:p w14:paraId="352F2DB1" w14:textId="77777777" w:rsidR="00870C27" w:rsidRPr="00013146" w:rsidRDefault="00870C27" w:rsidP="00866A2F">
      <w:pPr>
        <w:bidi/>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tl/>
        </w:rPr>
        <w:t>2-</w:t>
      </w:r>
      <w:r w:rsidRPr="00013146">
        <w:rPr>
          <w:rFonts w:ascii="Simplified Arabic" w:eastAsia="Calibri" w:hAnsi="Simplified Arabic" w:cs="Simplified Arabic"/>
          <w:sz w:val="28"/>
          <w:szCs w:val="28"/>
          <w:rtl/>
        </w:rPr>
        <w:tab/>
        <w:t>تنامي واستمرار تهديد تنظيم التنظيمات الارهابية رغم هزيمة (داعش) الارهابي</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إلا أن هناك بؤراً نائمة لا تزال نشطة، بدليل قيام فلول التنظيم بشن هجمات إرهابية متفرقة، سواء على الوحدات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ية</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أم على المواطنين </w:t>
      </w:r>
      <w:r w:rsidRPr="00013146">
        <w:rPr>
          <w:rFonts w:ascii="Simplified Arabic" w:eastAsia="Calibri" w:hAnsi="Simplified Arabic" w:cs="Simplified Arabic"/>
          <w:sz w:val="28"/>
          <w:szCs w:val="28"/>
          <w:rtl/>
        </w:rPr>
        <w:t>لإثارة حالة من الخوف والاضطراب. ووفقاً لوزارة الدفاع الأمريكية من التنظيم أكثر من (400) هجوما في الربع الأول من عام 2020 وفقاً لتقرير مركز الدراسات الاستراتيجية والدولية بعنوان: العلاقات الأمريكية العراقية: شراكة صحية لا غنى عنها في ظل اوضاع العراق الهشة، والتي قد تسهم في عودة ظهوره.</w:t>
      </w:r>
    </w:p>
    <w:p w14:paraId="352F2DB2" w14:textId="77777777" w:rsidR="00870C27" w:rsidRPr="00013146" w:rsidRDefault="00870C27" w:rsidP="00866A2F">
      <w:pPr>
        <w:bidi/>
        <w:jc w:val="both"/>
        <w:rPr>
          <w:rFonts w:ascii="Simplified Arabic" w:eastAsia="Calibri" w:hAnsi="Simplified Arabic" w:cs="Simplified Arabic"/>
          <w:kern w:val="2"/>
          <w:sz w:val="28"/>
          <w:szCs w:val="28"/>
        </w:rPr>
      </w:pPr>
      <w:r w:rsidRPr="00013146">
        <w:rPr>
          <w:rFonts w:ascii="Simplified Arabic" w:eastAsia="Calibri" w:hAnsi="Simplified Arabic" w:cs="Simplified Arabic"/>
          <w:kern w:val="2"/>
          <w:sz w:val="28"/>
          <w:szCs w:val="28"/>
          <w:rtl/>
        </w:rPr>
        <w:t>اما بالنسبة لتركيا فهي تحاول الوصول الى مرتبة القائد الإقليمي</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الأمر الذي حذا به</w:t>
      </w:r>
      <w:r>
        <w:rPr>
          <w:rFonts w:ascii="Simplified Arabic" w:eastAsia="Calibri" w:hAnsi="Simplified Arabic" w:cs="Simplified Arabic" w:hint="cs"/>
          <w:kern w:val="2"/>
          <w:sz w:val="28"/>
          <w:szCs w:val="28"/>
          <w:rtl/>
        </w:rPr>
        <w:t xml:space="preserve">ا أي تركيا </w:t>
      </w:r>
      <w:r w:rsidRPr="00013146">
        <w:rPr>
          <w:rFonts w:ascii="Simplified Arabic" w:eastAsia="Calibri" w:hAnsi="Simplified Arabic" w:cs="Simplified Arabic"/>
          <w:kern w:val="2"/>
          <w:sz w:val="28"/>
          <w:szCs w:val="28"/>
          <w:rtl/>
        </w:rPr>
        <w:t xml:space="preserve"> الى التنافس والتدخل في العراق عبر </w:t>
      </w:r>
      <w:r>
        <w:rPr>
          <w:rFonts w:ascii="Simplified Arabic" w:eastAsia="Calibri" w:hAnsi="Simplified Arabic" w:cs="Simplified Arabic"/>
          <w:kern w:val="2"/>
          <w:sz w:val="28"/>
          <w:szCs w:val="28"/>
          <w:rtl/>
        </w:rPr>
        <w:t>التدخلات السياسية لدعم أجندة ال</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طراف السياسية العراقية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والتدخلات العسكرية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وعملية الانتشار العسكري التركي في العراق هو لإحياء العمق الاستراتيجي التركي، واستمرارية التدخلات العسكرية والسياسية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هي ليست للسيطرة على أنشطة حزب العمال الكردستاني فقط، بل تنتظر تركيا عام 2023 لانتهاء </w:t>
      </w:r>
      <w:r w:rsidRPr="00013146">
        <w:rPr>
          <w:rFonts w:ascii="Simplified Arabic" w:eastAsia="Calibri" w:hAnsi="Simplified Arabic" w:cs="Simplified Arabic"/>
          <w:kern w:val="2"/>
          <w:sz w:val="28"/>
          <w:szCs w:val="28"/>
          <w:rtl/>
        </w:rPr>
        <w:lastRenderedPageBreak/>
        <w:t>اتفاقية لوزان وحلم القيادة التركية بإعادة المحافظات التابعة المنسلخة منها كركوك</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والموصل إلى الحضن التركي، فالأسلوب العسكري التركي المتبع في الداخل العراقي هو قبض الأرض، والاندفاع باتجاه هدف رئيس هو السيطرة والتوسع . ولا يتوقف الأمر عند التواجد المباشر العسكري التركي في العمق العراقي بل نجد قضية المياه قضية سيادية؛ كون العراق يقع ضمن المناطق الجافة أو شبه الجافة، وتذبذب معدلات سقوط الامطار من محافظة لأخرى، فضلاً عن وقوع منابع </w:t>
      </w:r>
      <w:r>
        <w:rPr>
          <w:rFonts w:ascii="Simplified Arabic" w:eastAsia="Calibri" w:hAnsi="Simplified Arabic" w:cs="Simplified Arabic"/>
          <w:kern w:val="2"/>
          <w:sz w:val="28"/>
          <w:szCs w:val="28"/>
          <w:rtl/>
        </w:rPr>
        <w:t xml:space="preserve">نهري دجلة والفرات في دول لديها </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طماع توسعية داخل العراق، واستخدام المياه كورقة ضغط تساومية في ظل ضعف الدول</w:t>
      </w:r>
      <w:r>
        <w:rPr>
          <w:rFonts w:ascii="Simplified Arabic" w:eastAsia="Calibri" w:hAnsi="Simplified Arabic" w:cs="Simplified Arabic"/>
          <w:kern w:val="2"/>
          <w:sz w:val="28"/>
          <w:szCs w:val="28"/>
          <w:rtl/>
        </w:rPr>
        <w:t xml:space="preserve">ة للدفاع عن السيادة المفقودة . </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ذ أن تر</w:t>
      </w:r>
      <w:r>
        <w:rPr>
          <w:rFonts w:ascii="Simplified Arabic" w:eastAsia="Calibri" w:hAnsi="Simplified Arabic" w:cs="Simplified Arabic"/>
          <w:kern w:val="2"/>
          <w:sz w:val="28"/>
          <w:szCs w:val="28"/>
          <w:rtl/>
        </w:rPr>
        <w:t xml:space="preserve">كيا بعدها الدولة التي تتدفق من </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 xml:space="preserve">راضيها المياه، تقر لنفسها السيادة المطلقة على نهري دجلة والفرات، وترفض ادعاء جيرانها بشأن الحق في المياه، مدعية أنه مثلما الموارد النفطية لأي بلد </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من حق ذلك البلد، فأن موارد المياه التي تنبع منها هي ملكها، في حين يرى العراق، أن نظام الأنهار العابرة للحدود ينطبق على نهري دجلة والفرات وليس حق خاص لبلد المنبع </w:t>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vertAlign w:val="superscript"/>
          <w:rtl/>
        </w:rPr>
        <w:endnoteReference w:id="14"/>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rtl/>
        </w:rPr>
        <w:t xml:space="preserve">. تأثر العراق بسبب التهديدات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 xml:space="preserve">ية بان تنعكس على جغرافيته و سيادته، </w:t>
      </w:r>
      <w:r>
        <w:rPr>
          <w:rFonts w:ascii="Simplified Arabic" w:eastAsia="Calibri" w:hAnsi="Simplified Arabic" w:cs="Simplified Arabic"/>
          <w:kern w:val="2"/>
          <w:sz w:val="28"/>
          <w:szCs w:val="28"/>
          <w:rtl/>
        </w:rPr>
        <w:t>إذ</w:t>
      </w:r>
      <w:r w:rsidRPr="00013146">
        <w:rPr>
          <w:rFonts w:ascii="Simplified Arabic" w:eastAsia="Calibri" w:hAnsi="Simplified Arabic" w:cs="Simplified Arabic"/>
          <w:kern w:val="2"/>
          <w:sz w:val="28"/>
          <w:szCs w:val="28"/>
          <w:rtl/>
        </w:rPr>
        <w:t xml:space="preserve"> عمدت بعض الدول و الجماعات الى استغلال هذا الارباك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 xml:space="preserve">ي في ان توجد موطئ قدم جيوبولتيكي في العراق أي ان انعكاس التهديدات اللامتماثلة على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 xml:space="preserve"> الع</w:t>
      </w:r>
      <w:r>
        <w:rPr>
          <w:rFonts w:ascii="Simplified Arabic" w:eastAsia="Calibri" w:hAnsi="Simplified Arabic" w:cs="Simplified Arabic"/>
          <w:kern w:val="2"/>
          <w:sz w:val="28"/>
          <w:szCs w:val="28"/>
          <w:rtl/>
        </w:rPr>
        <w:t>راقي جاءت باتجاهين</w:t>
      </w:r>
      <w:r>
        <w:rPr>
          <w:rFonts w:ascii="Simplified Arabic" w:eastAsia="Calibri" w:hAnsi="Simplified Arabic" w:cs="Simplified Arabic" w:hint="cs"/>
          <w:kern w:val="2"/>
          <w:sz w:val="28"/>
          <w:szCs w:val="28"/>
          <w:rtl/>
        </w:rPr>
        <w:t>،إ</w:t>
      </w:r>
      <w:r>
        <w:rPr>
          <w:rFonts w:ascii="Simplified Arabic" w:eastAsia="Calibri" w:hAnsi="Simplified Arabic" w:cs="Simplified Arabic"/>
          <w:kern w:val="2"/>
          <w:sz w:val="28"/>
          <w:szCs w:val="28"/>
          <w:rtl/>
        </w:rPr>
        <w:t xml:space="preserve">ما من خلال </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 xml:space="preserve">ستغلال الضعف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ي</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 هذا سمح للجماعات الإرهابية بالتوغل بالداخل العراقي و احداث الفوضى</w:t>
      </w:r>
      <w:r>
        <w:rPr>
          <w:rFonts w:ascii="Simplified Arabic" w:eastAsia="Calibri" w:hAnsi="Simplified Arabic" w:cs="Simplified Arabic" w:hint="cs"/>
          <w:kern w:val="2"/>
          <w:sz w:val="28"/>
          <w:szCs w:val="28"/>
          <w:rtl/>
        </w:rPr>
        <w:t>،أ</w:t>
      </w:r>
      <w:r w:rsidRPr="00013146">
        <w:rPr>
          <w:rFonts w:ascii="Simplified Arabic" w:eastAsia="Calibri" w:hAnsi="Simplified Arabic" w:cs="Simplified Arabic"/>
          <w:kern w:val="2"/>
          <w:sz w:val="28"/>
          <w:szCs w:val="28"/>
          <w:rtl/>
        </w:rPr>
        <w:t xml:space="preserve">و من خلال محاربة </w:t>
      </w:r>
      <w:r>
        <w:rPr>
          <w:rFonts w:ascii="Simplified Arabic" w:eastAsia="Calibri" w:hAnsi="Simplified Arabic" w:cs="Simplified Arabic"/>
          <w:kern w:val="2"/>
          <w:sz w:val="28"/>
          <w:szCs w:val="28"/>
          <w:rtl/>
        </w:rPr>
        <w:t>الإرهاب</w:t>
      </w:r>
      <w:r w:rsidRPr="00013146">
        <w:rPr>
          <w:rFonts w:ascii="Simplified Arabic" w:eastAsia="Calibri" w:hAnsi="Simplified Arabic" w:cs="Simplified Arabic"/>
          <w:kern w:val="2"/>
          <w:sz w:val="28"/>
          <w:szCs w:val="28"/>
          <w:rtl/>
        </w:rPr>
        <w:t xml:space="preserve">و توظيفه في التواجد العسكري المباشر على الأراضي العراقية. </w:t>
      </w:r>
    </w:p>
    <w:p w14:paraId="352F2DB3" w14:textId="77777777" w:rsidR="00870C27" w:rsidRPr="00013146" w:rsidRDefault="00870C27" w:rsidP="00866A2F">
      <w:pPr>
        <w:bidi/>
        <w:jc w:val="both"/>
        <w:rPr>
          <w:rFonts w:ascii="Simplified Arabic" w:eastAsia="Calibri" w:hAnsi="Simplified Arabic" w:cs="Simplified Arabic"/>
          <w:b/>
          <w:bCs/>
          <w:sz w:val="28"/>
          <w:szCs w:val="28"/>
          <w:u w:val="single"/>
          <w:rtl/>
          <w:lang w:bidi="ar-IQ"/>
        </w:rPr>
      </w:pPr>
      <w:r w:rsidRPr="00013146">
        <w:rPr>
          <w:rFonts w:ascii="Simplified Arabic" w:eastAsia="Calibri" w:hAnsi="Simplified Arabic" w:cs="Simplified Arabic"/>
          <w:b/>
          <w:bCs/>
          <w:sz w:val="28"/>
          <w:szCs w:val="28"/>
          <w:u w:val="single"/>
          <w:rtl/>
          <w:lang w:bidi="ar-IQ"/>
        </w:rPr>
        <w:t>المطلب الثاني:- الردع و مواجهة التهديدات اللامتماثلة في العراق :-</w:t>
      </w:r>
    </w:p>
    <w:p w14:paraId="352F2DB4" w14:textId="77777777" w:rsidR="00870C27" w:rsidRPr="00013146" w:rsidRDefault="00870C27" w:rsidP="00866A2F">
      <w:pPr>
        <w:bidi/>
        <w:ind w:firstLine="454"/>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 xml:space="preserve">يُنظر إلى الردع كمركب من مركبات العقيدة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ية للدول، وهو يهدف في حده الأدنى إلى المحافظة على الوضع الاستراتيجي القائم وعدم تحوله إلى بيئة معادية تستلزم </w:t>
      </w:r>
      <w:r w:rsidRPr="00013146">
        <w:rPr>
          <w:rFonts w:ascii="Simplified Arabic" w:eastAsia="Calibri" w:hAnsi="Simplified Arabic" w:cs="Simplified Arabic"/>
          <w:sz w:val="28"/>
          <w:szCs w:val="28"/>
          <w:rtl/>
          <w:lang w:bidi="ar-IQ"/>
        </w:rPr>
        <w:lastRenderedPageBreak/>
        <w:t xml:space="preserve">تفعيل القوة العسكرية، بينما يصل في حده الأعلى إلى فرض الإرادة السياسية على الخصم من دون حروب. ومن هنا، يتأتى تفسير مدى تمسك العقيدة </w:t>
      </w:r>
      <w:r>
        <w:rPr>
          <w:rFonts w:ascii="Simplified Arabic" w:eastAsia="Calibri" w:hAnsi="Simplified Arabic" w:cs="Simplified Arabic"/>
          <w:sz w:val="28"/>
          <w:szCs w:val="28"/>
          <w:rtl/>
          <w:lang w:bidi="ar-IQ"/>
        </w:rPr>
        <w:t>الأمنية بمبدأ الردع، كمكوّن أساس</w:t>
      </w:r>
      <w:r w:rsidRPr="00013146">
        <w:rPr>
          <w:rFonts w:ascii="Simplified Arabic" w:eastAsia="Calibri" w:hAnsi="Simplified Arabic" w:cs="Simplified Arabic"/>
          <w:sz w:val="28"/>
          <w:szCs w:val="28"/>
          <w:rtl/>
          <w:lang w:bidi="ar-IQ"/>
        </w:rPr>
        <w:t xml:space="preserve"> لمواجهة التهديدات اللامتماثلة ، و عن علاقته بالردع، فقد ارتبط مفهوم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القومي ومنذ البداية بالقدرات والإمكانات العسكرية التي تحقق الردع، ومنثمّ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اول من وضع تعريفا للأمن القومي هو "والتر ليبمان" </w:t>
      </w:r>
      <w:r>
        <w:rPr>
          <w:rFonts w:ascii="Simplified Arabic" w:eastAsia="Calibri" w:hAnsi="Simplified Arabic" w:cs="Simplified Arabic"/>
          <w:sz w:val="28"/>
          <w:szCs w:val="28"/>
          <w:rtl/>
          <w:lang w:bidi="ar-IQ"/>
        </w:rPr>
        <w:t xml:space="preserve">إذ يقول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 xml:space="preserve">ن الأمة تبقى في وضعآمن إلى الحدّ الذي لا تكون فيه عرضة لخطر التضحية بالقيم الأساسية إذا كانت ترغب في تفادي وقوع الحرب، وتبقى قادرة لو تعرضت للتحدي على صون هذه القيم عن طريق انتصارها في حرب كهذه  ، يتضح من خلال هذا التعريف أن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يعني استخدام القوة العسكرية في الحفاظ عن القيم الأساسية للدولة: كالاستقلال</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والسيادة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والمصلحة</w:t>
      </w:r>
      <w:r>
        <w:rPr>
          <w:rFonts w:ascii="Simplified Arabic" w:eastAsia="Calibri" w:hAnsi="Simplified Arabic" w:cs="Simplified Arabic"/>
          <w:sz w:val="28"/>
          <w:szCs w:val="28"/>
          <w:rtl/>
          <w:lang w:bidi="ar-IQ"/>
        </w:rPr>
        <w:t xml:space="preserve"> القومية في حالة نشوب الحرب، فضلاً عن </w:t>
      </w:r>
      <w:r w:rsidRPr="00013146">
        <w:rPr>
          <w:rFonts w:ascii="Simplified Arabic" w:eastAsia="Calibri" w:hAnsi="Simplified Arabic" w:cs="Simplified Arabic"/>
          <w:sz w:val="28"/>
          <w:szCs w:val="28"/>
          <w:rtl/>
          <w:lang w:bidi="ar-IQ"/>
        </w:rPr>
        <w:t xml:space="preserve"> ذلكهو يشكل محورا</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أساسيا</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للسياسة الخارجية لأي دولة أو مجموعة من الدول، فالسياسة الخارجية باعتبارها</w:t>
      </w:r>
      <w:r>
        <w:rPr>
          <w:rFonts w:ascii="Simplified Arabic" w:eastAsia="Calibri" w:hAnsi="Simplified Arabic" w:cs="Simplified Arabic" w:hint="cs"/>
          <w:sz w:val="28"/>
          <w:szCs w:val="28"/>
          <w:rtl/>
          <w:lang w:bidi="ar-IQ"/>
        </w:rPr>
        <w:t xml:space="preserve"> </w:t>
      </w:r>
      <w:r w:rsidRPr="00013146">
        <w:rPr>
          <w:rFonts w:ascii="Simplified Arabic" w:eastAsia="Calibri" w:hAnsi="Simplified Arabic" w:cs="Simplified Arabic"/>
          <w:sz w:val="28"/>
          <w:szCs w:val="28"/>
          <w:rtl/>
          <w:lang w:bidi="ar-IQ"/>
        </w:rPr>
        <w:t xml:space="preserve">السلوك الخارجي للدول يكون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القومي أحد أهم مرتكزاتها </w:t>
      </w:r>
      <w:r>
        <w:rPr>
          <w:rFonts w:ascii="Simplified Arabic" w:eastAsia="Calibri" w:hAnsi="Simplified Arabic" w:cs="Simplified Arabic"/>
          <w:sz w:val="28"/>
          <w:szCs w:val="28"/>
          <w:rtl/>
          <w:lang w:bidi="ar-IQ"/>
        </w:rPr>
        <w:t xml:space="preserve">الرئيسة </w:t>
      </w:r>
      <w:r w:rsidRPr="00013146">
        <w:rPr>
          <w:rFonts w:ascii="Simplified Arabic" w:eastAsia="Calibri" w:hAnsi="Simplified Arabic" w:cs="Simplified Arabic"/>
          <w:sz w:val="28"/>
          <w:szCs w:val="28"/>
          <w:rtl/>
          <w:lang w:bidi="ar-IQ"/>
        </w:rPr>
        <w:t>وذلك لحماية الدولة من</w:t>
      </w:r>
      <w:r>
        <w:rPr>
          <w:rFonts w:ascii="Simplified Arabic" w:eastAsia="Calibri" w:hAnsi="Simplified Arabic" w:cs="Simplified Arabic" w:hint="cs"/>
          <w:sz w:val="28"/>
          <w:szCs w:val="28"/>
          <w:rtl/>
          <w:lang w:bidi="ar-IQ"/>
        </w:rPr>
        <w:t xml:space="preserve"> </w:t>
      </w:r>
      <w:r w:rsidRPr="00013146">
        <w:rPr>
          <w:rFonts w:ascii="Simplified Arabic" w:eastAsia="Calibri" w:hAnsi="Simplified Arabic" w:cs="Simplified Arabic"/>
          <w:sz w:val="28"/>
          <w:szCs w:val="28"/>
          <w:rtl/>
          <w:lang w:bidi="ar-IQ"/>
        </w:rPr>
        <w:t xml:space="preserve">التهديدات والأطماع الخارجية التي تواجهها </w:t>
      </w:r>
      <w:r w:rsidRPr="00013146">
        <w:rPr>
          <w:rFonts w:ascii="Simplified Arabic" w:eastAsia="Calibri" w:hAnsi="Simplified Arabic" w:cs="Simplified Arabic"/>
          <w:sz w:val="28"/>
          <w:szCs w:val="28"/>
          <w:vertAlign w:val="superscript"/>
          <w:rtl/>
          <w:lang w:bidi="ar-IQ"/>
        </w:rPr>
        <w:t>(</w:t>
      </w:r>
      <w:r w:rsidRPr="00013146">
        <w:rPr>
          <w:rFonts w:ascii="Simplified Arabic" w:eastAsia="Calibri" w:hAnsi="Simplified Arabic" w:cs="Simplified Arabic"/>
          <w:sz w:val="28"/>
          <w:szCs w:val="28"/>
          <w:vertAlign w:val="superscript"/>
          <w:rtl/>
          <w:lang w:bidi="ar-IQ"/>
        </w:rPr>
        <w:endnoteReference w:id="15"/>
      </w:r>
      <w:r w:rsidRPr="00013146">
        <w:rPr>
          <w:rFonts w:ascii="Simplified Arabic" w:eastAsia="Calibri" w:hAnsi="Simplified Arabic" w:cs="Simplified Arabic"/>
          <w:sz w:val="28"/>
          <w:szCs w:val="28"/>
          <w:vertAlign w:val="superscript"/>
          <w:rtl/>
          <w:lang w:bidi="ar-IQ"/>
        </w:rPr>
        <w:t>)</w:t>
      </w:r>
      <w:r w:rsidRPr="00013146">
        <w:rPr>
          <w:rFonts w:ascii="Simplified Arabic" w:eastAsia="Calibri" w:hAnsi="Simplified Arabic" w:cs="Simplified Arabic"/>
          <w:sz w:val="28"/>
          <w:szCs w:val="28"/>
          <w:rtl/>
          <w:lang w:bidi="ar-IQ"/>
        </w:rPr>
        <w:t xml:space="preserve"> .صحيح هذا المفهوم الواضح للأمن يحدد ما المطلوب تحقيقه وماهية الأهداف الواجب حمايتها باستخدام الردع المباشر او غير المباشر، لكن مثلت التهديدات غير المباشرة منطقة رمادية في العلاقة بين الردع و</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ويقصد بالمناطق الرمادية “التفاعلات التنافسية بين وداخل الفواعل من الدول ومن غير الدول، والتي تقع في منطقة وسط بين ثنائية الحرب والسلام، وتتسم بوجود غموض حول طبيعة الصراع، والأطراف المنخرطة فيه، فضلاً عن عدم اليقين حيال السياسة المناسبة التي يجب اتباعها”، كما أن هذه النوعية من الصراعات تجافي الثنائية التقليدية المتعلقة ب نحن /هم، أو العدو / الصديق. وتعرفها بعض الأدبيات الأخرى على أنها " اتباع التكتيكات التي تهدف إلى تغيير الأمر الواقع دون اللجوء إلى خيار الحرب”. وقد شرعت اليابان </w:t>
      </w:r>
      <w:r w:rsidRPr="00013146">
        <w:rPr>
          <w:rFonts w:ascii="Simplified Arabic" w:eastAsia="Calibri" w:hAnsi="Simplified Arabic" w:cs="Simplified Arabic"/>
          <w:sz w:val="28"/>
          <w:szCs w:val="28"/>
          <w:rtl/>
          <w:lang w:bidi="ar-IQ"/>
        </w:rPr>
        <w:lastRenderedPageBreak/>
        <w:t>في استخدام هذا المفهوم في استراتيجيتها العسكرية بدءا</w:t>
      </w:r>
      <w:r>
        <w:rPr>
          <w:rFonts w:ascii="Simplified Arabic" w:eastAsia="Calibri" w:hAnsi="Simplified Arabic" w:cs="Simplified Arabic" w:hint="cs"/>
          <w:sz w:val="28"/>
          <w:szCs w:val="28"/>
          <w:rtl/>
          <w:lang w:bidi="ar-IQ"/>
        </w:rPr>
        <w:t>ً</w:t>
      </w:r>
      <w:r>
        <w:rPr>
          <w:rFonts w:ascii="Simplified Arabic" w:eastAsia="Calibri" w:hAnsi="Simplified Arabic" w:cs="Simplified Arabic"/>
          <w:sz w:val="28"/>
          <w:szCs w:val="28"/>
          <w:rtl/>
          <w:lang w:bidi="ar-IQ"/>
        </w:rPr>
        <w:t xml:space="preserve"> من عام 2010، وع</w:t>
      </w:r>
      <w:r>
        <w:rPr>
          <w:rFonts w:ascii="Simplified Arabic" w:eastAsia="Calibri" w:hAnsi="Simplified Arabic" w:cs="Simplified Arabic" w:hint="cs"/>
          <w:sz w:val="28"/>
          <w:szCs w:val="28"/>
          <w:rtl/>
          <w:lang w:bidi="ar-IQ"/>
        </w:rPr>
        <w:t>دّ</w:t>
      </w:r>
      <w:r w:rsidRPr="00013146">
        <w:rPr>
          <w:rFonts w:ascii="Simplified Arabic" w:eastAsia="Calibri" w:hAnsi="Simplified Arabic" w:cs="Simplified Arabic"/>
          <w:sz w:val="28"/>
          <w:szCs w:val="28"/>
          <w:rtl/>
          <w:lang w:bidi="ar-IQ"/>
        </w:rPr>
        <w:t xml:space="preserve">ته يشير إلى “الحوادث المسلحة التي لا تصل إلى مستوى الحرب الشاملة ".وفي إطار هذه المناطق، تراجعت الفروق بين التطبيقات التكنولوجية المدنية والأسلحة، فقد تمكنت الفواعل المسلحة والتنظيمات الإرهابية، من الاستفادة من تطور التكنولوجيا المدنية غير العسكرية </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وإعادة تطويعها في شن هجمات، مثل توظيف الإنترنت في شن الحروب المعلوماتية، أو استخدام الطائرات المدنية في شن هجمات مثل هجمات 11 سبتمبر</w:t>
      </w:r>
      <w:r>
        <w:rPr>
          <w:rFonts w:ascii="Simplified Arabic" w:eastAsia="Calibri" w:hAnsi="Simplified Arabic" w:cs="Simplified Arabic" w:hint="cs"/>
          <w:sz w:val="28"/>
          <w:szCs w:val="28"/>
          <w:rtl/>
          <w:lang w:bidi="ar-IQ"/>
        </w:rPr>
        <w:t xml:space="preserve"> عام</w:t>
      </w:r>
      <w:r w:rsidRPr="00013146">
        <w:rPr>
          <w:rFonts w:ascii="Simplified Arabic" w:eastAsia="Calibri" w:hAnsi="Simplified Arabic" w:cs="Simplified Arabic"/>
          <w:sz w:val="28"/>
          <w:szCs w:val="28"/>
          <w:rtl/>
          <w:lang w:bidi="ar-IQ"/>
        </w:rPr>
        <w:t xml:space="preserve"> 2001 ؛ </w:t>
      </w:r>
      <w:r>
        <w:rPr>
          <w:rFonts w:ascii="Simplified Arabic" w:eastAsia="Calibri" w:hAnsi="Simplified Arabic" w:cs="Simplified Arabic"/>
          <w:sz w:val="28"/>
          <w:szCs w:val="28"/>
          <w:rtl/>
          <w:lang w:bidi="ar-IQ"/>
        </w:rPr>
        <w:t>إذ</w:t>
      </w:r>
      <w:r w:rsidRPr="00013146">
        <w:rPr>
          <w:rFonts w:ascii="Simplified Arabic" w:eastAsia="Calibri" w:hAnsi="Simplified Arabic" w:cs="Simplified Arabic"/>
          <w:sz w:val="28"/>
          <w:szCs w:val="28"/>
          <w:rtl/>
          <w:lang w:bidi="ar-IQ"/>
        </w:rPr>
        <w:t xml:space="preserve"> باتت هذه الكيانات تعتمد على التطبيقات التكنولوجية كأسلحة ضد الد</w:t>
      </w:r>
      <w:r>
        <w:rPr>
          <w:rFonts w:ascii="Simplified Arabic" w:eastAsia="Calibri" w:hAnsi="Simplified Arabic" w:cs="Simplified Arabic"/>
          <w:sz w:val="28"/>
          <w:szCs w:val="28"/>
          <w:rtl/>
          <w:lang w:bidi="ar-IQ"/>
        </w:rPr>
        <w:t>ول من دون الحاجة لل</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ستثمار في إجراء أبحاث لتطوير أسلحة جديدة </w:t>
      </w:r>
      <w:r w:rsidRPr="00013146">
        <w:rPr>
          <w:rFonts w:ascii="Simplified Arabic" w:eastAsia="Calibri" w:hAnsi="Simplified Arabic" w:cs="Simplified Arabic"/>
          <w:sz w:val="28"/>
          <w:szCs w:val="28"/>
          <w:vertAlign w:val="superscript"/>
          <w:rtl/>
          <w:lang w:bidi="ar-IQ"/>
        </w:rPr>
        <w:t>(</w:t>
      </w:r>
      <w:r w:rsidRPr="00013146">
        <w:rPr>
          <w:rFonts w:ascii="Simplified Arabic" w:eastAsia="Calibri" w:hAnsi="Simplified Arabic" w:cs="Simplified Arabic"/>
          <w:sz w:val="28"/>
          <w:szCs w:val="28"/>
          <w:vertAlign w:val="superscript"/>
          <w:rtl/>
          <w:lang w:bidi="ar-IQ"/>
        </w:rPr>
        <w:endnoteReference w:id="16"/>
      </w:r>
      <w:r w:rsidRPr="00013146">
        <w:rPr>
          <w:rFonts w:ascii="Simplified Arabic" w:eastAsia="Calibri" w:hAnsi="Simplified Arabic" w:cs="Simplified Arabic"/>
          <w:sz w:val="28"/>
          <w:szCs w:val="28"/>
          <w:vertAlign w:val="superscript"/>
          <w:rtl/>
          <w:lang w:bidi="ar-IQ"/>
        </w:rPr>
        <w:t>)</w:t>
      </w:r>
      <w:r w:rsidRPr="00013146">
        <w:rPr>
          <w:rFonts w:ascii="Simplified Arabic" w:eastAsia="Calibri" w:hAnsi="Simplified Arabic" w:cs="Simplified Arabic"/>
          <w:sz w:val="28"/>
          <w:szCs w:val="28"/>
          <w:rtl/>
          <w:lang w:bidi="ar-IQ"/>
        </w:rPr>
        <w:t>.</w:t>
      </w:r>
    </w:p>
    <w:p w14:paraId="352F2DB5" w14:textId="77777777" w:rsidR="00870C27" w:rsidRPr="00013146" w:rsidRDefault="00870C27" w:rsidP="00866A2F">
      <w:pPr>
        <w:bidi/>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 xml:space="preserve">بالمثل، تلاشت الحدود بين ما يعد أرض معركة وما لا يعد أرض معركة، </w:t>
      </w:r>
      <w:r>
        <w:rPr>
          <w:rFonts w:ascii="Simplified Arabic" w:eastAsia="Calibri" w:hAnsi="Simplified Arabic" w:cs="Simplified Arabic"/>
          <w:sz w:val="28"/>
          <w:szCs w:val="28"/>
          <w:rtl/>
          <w:lang w:bidi="ar-IQ"/>
        </w:rPr>
        <w:t>إذ أصبحت كل من البورصة</w:t>
      </w:r>
      <w:r>
        <w:rPr>
          <w:rFonts w:ascii="Simplified Arabic" w:eastAsia="Calibri" w:hAnsi="Simplified Arabic" w:cs="Simplified Arabic" w:hint="cs"/>
          <w:sz w:val="28"/>
          <w:szCs w:val="28"/>
          <w:rtl/>
          <w:lang w:bidi="ar-IQ"/>
        </w:rPr>
        <w:t xml:space="preserve">، </w:t>
      </w:r>
      <w:r w:rsidRPr="00013146">
        <w:rPr>
          <w:rFonts w:ascii="Simplified Arabic" w:eastAsia="Calibri" w:hAnsi="Simplified Arabic" w:cs="Simplified Arabic"/>
          <w:sz w:val="28"/>
          <w:szCs w:val="28"/>
          <w:rtl/>
          <w:lang w:bidi="ar-IQ"/>
        </w:rPr>
        <w:t>ومعامل الأبحاث</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ووسائل الإعلام</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والمراكز الاقتصادية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والدينية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والفضاء الإلكتروني بمنزلة ساحات معارك لا تقل أهمية عن ميادين القتال، وجعل ذلك من المتعاملين بأسواق المال، والعلماء</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والصحفيين</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وأصحاب البنوك</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ومديري الشركات</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ورجال الدين</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وأصحاب التخصصات الفنية المختلفة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والأفراد بصفة عامة بمنزلة مقاتلين</w:t>
      </w:r>
      <w:r>
        <w:rPr>
          <w:rFonts w:ascii="Simplified Arabic" w:eastAsia="Calibri" w:hAnsi="Simplified Arabic" w:cs="Simplified Arabic"/>
          <w:sz w:val="28"/>
          <w:szCs w:val="28"/>
          <w:rtl/>
          <w:lang w:bidi="ar-IQ"/>
        </w:rPr>
        <w:t xml:space="preserve"> يمكن توظيفهم ضد الدول في حالة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ستقطابهم من جانب التنظيمات الإرهابية والفاعلين المسلحين من غير الدول </w:t>
      </w:r>
      <w:r w:rsidRPr="00013146">
        <w:rPr>
          <w:rFonts w:ascii="Simplified Arabic" w:eastAsia="Calibri" w:hAnsi="Simplified Arabic" w:cs="Simplified Arabic"/>
          <w:b/>
          <w:bCs/>
          <w:sz w:val="28"/>
          <w:szCs w:val="28"/>
          <w:vertAlign w:val="superscript"/>
          <w:rtl/>
          <w:lang w:bidi="ar-IQ"/>
        </w:rPr>
        <w:t>(</w:t>
      </w:r>
      <w:r w:rsidRPr="00013146">
        <w:rPr>
          <w:rFonts w:ascii="Simplified Arabic" w:eastAsia="Calibri" w:hAnsi="Simplified Arabic" w:cs="Simplified Arabic"/>
          <w:b/>
          <w:bCs/>
          <w:sz w:val="28"/>
          <w:szCs w:val="28"/>
          <w:vertAlign w:val="superscript"/>
          <w:rtl/>
          <w:lang w:bidi="ar-IQ"/>
        </w:rPr>
        <w:endnoteReference w:id="17"/>
      </w:r>
      <w:r w:rsidRPr="00013146">
        <w:rPr>
          <w:rFonts w:ascii="Simplified Arabic" w:eastAsia="Calibri" w:hAnsi="Simplified Arabic" w:cs="Simplified Arabic"/>
          <w:b/>
          <w:bCs/>
          <w:sz w:val="28"/>
          <w:szCs w:val="28"/>
          <w:vertAlign w:val="superscript"/>
          <w:rtl/>
          <w:lang w:bidi="ar-IQ"/>
        </w:rPr>
        <w:t>)</w:t>
      </w:r>
      <w:r w:rsidRPr="00013146">
        <w:rPr>
          <w:rFonts w:ascii="Simplified Arabic" w:eastAsia="Calibri" w:hAnsi="Simplified Arabic" w:cs="Simplified Arabic"/>
          <w:sz w:val="28"/>
          <w:szCs w:val="28"/>
          <w:rtl/>
          <w:lang w:bidi="ar-IQ"/>
        </w:rPr>
        <w:t xml:space="preserve">.هذه الإشكالية تجعل وظيفة الردع تواجه تحدي في تحديد من المراد ردعه و كيف يردع و ما هي الوسائل التي يجب استخدامها للردع. </w:t>
      </w:r>
    </w:p>
    <w:p w14:paraId="352F2DB6" w14:textId="77777777" w:rsidR="00870C27" w:rsidRPr="00013146" w:rsidRDefault="00870C27" w:rsidP="00866A2F">
      <w:pPr>
        <w:bidi/>
        <w:jc w:val="both"/>
        <w:rPr>
          <w:rFonts w:ascii="Simplified Arabic" w:eastAsia="Calibri" w:hAnsi="Simplified Arabic" w:cs="Simplified Arabic"/>
          <w:sz w:val="28"/>
          <w:szCs w:val="28"/>
          <w:rtl/>
          <w:lang w:bidi="ar-IQ"/>
        </w:rPr>
      </w:pPr>
      <w:r w:rsidRPr="00013146">
        <w:rPr>
          <w:rFonts w:ascii="Simplified Arabic" w:eastAsia="Calibri" w:hAnsi="Simplified Arabic" w:cs="Simplified Arabic"/>
          <w:sz w:val="28"/>
          <w:szCs w:val="28"/>
          <w:rtl/>
          <w:lang w:bidi="ar-IQ"/>
        </w:rPr>
        <w:t xml:space="preserve">تأسس الردع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ي في العراق من خلال واضعو السياسة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ية لفهم وتقدير سلوك التهديد، مستندة إلى الافتراض القائم على أن السمة الأساسية لتحرك الخصم ليست إلاّ عبارة عن استجابة منه للفرص والقيود التي توفرها البيئة الاستراتيجية المحيطة به، وكيفية رؤيته لها، </w:t>
      </w:r>
      <w:r>
        <w:rPr>
          <w:rFonts w:ascii="Simplified Arabic" w:eastAsia="Calibri" w:hAnsi="Simplified Arabic" w:cs="Simplified Arabic"/>
          <w:sz w:val="28"/>
          <w:szCs w:val="28"/>
          <w:rtl/>
          <w:lang w:bidi="ar-IQ"/>
        </w:rPr>
        <w:t xml:space="preserve">فضلاً عن </w:t>
      </w:r>
      <w:r w:rsidRPr="00013146">
        <w:rPr>
          <w:rFonts w:ascii="Simplified Arabic" w:eastAsia="Calibri" w:hAnsi="Simplified Arabic" w:cs="Simplified Arabic"/>
          <w:sz w:val="28"/>
          <w:szCs w:val="28"/>
          <w:rtl/>
          <w:lang w:bidi="ar-IQ"/>
        </w:rPr>
        <w:t xml:space="preserve"> توف</w:t>
      </w:r>
      <w:r>
        <w:rPr>
          <w:rFonts w:ascii="Simplified Arabic" w:eastAsia="Calibri" w:hAnsi="Simplified Arabic" w:cs="Simplified Arabic"/>
          <w:sz w:val="28"/>
          <w:szCs w:val="28"/>
          <w:rtl/>
          <w:lang w:bidi="ar-IQ"/>
        </w:rPr>
        <w:t>ر عاملي التحفيز والقدرة لديه. و</w:t>
      </w:r>
      <w:r>
        <w:rPr>
          <w:rFonts w:ascii="Simplified Arabic" w:eastAsia="Calibri" w:hAnsi="Simplified Arabic" w:cs="Simplified Arabic" w:hint="cs"/>
          <w:sz w:val="28"/>
          <w:szCs w:val="28"/>
          <w:rtl/>
          <w:lang w:bidi="ar-IQ"/>
        </w:rPr>
        <w:t xml:space="preserve">عليه </w:t>
      </w:r>
      <w:r w:rsidRPr="00013146">
        <w:rPr>
          <w:rFonts w:ascii="Simplified Arabic" w:eastAsia="Calibri" w:hAnsi="Simplified Arabic" w:cs="Simplified Arabic"/>
          <w:sz w:val="28"/>
          <w:szCs w:val="28"/>
          <w:rtl/>
          <w:lang w:bidi="ar-IQ"/>
        </w:rPr>
        <w:t xml:space="preserve">، كرد على ذلك، فإن وظيفة السلوك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ي والسياسي، هي في إبقاء القيود قائمة وتعزيزها منعاً لشن حرب</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w:t>
      </w:r>
      <w:r w:rsidRPr="00013146">
        <w:rPr>
          <w:rFonts w:ascii="Simplified Arabic" w:eastAsia="Calibri" w:hAnsi="Simplified Arabic" w:cs="Simplified Arabic"/>
          <w:sz w:val="28"/>
          <w:szCs w:val="28"/>
          <w:rtl/>
          <w:lang w:bidi="ar-IQ"/>
        </w:rPr>
        <w:lastRenderedPageBreak/>
        <w:t xml:space="preserve">أو أعمال عدائية ضدها، </w:t>
      </w:r>
      <w:r>
        <w:rPr>
          <w:rFonts w:ascii="Simplified Arabic" w:eastAsia="Calibri" w:hAnsi="Simplified Arabic" w:cs="Simplified Arabic"/>
          <w:sz w:val="28"/>
          <w:szCs w:val="28"/>
          <w:rtl/>
          <w:lang w:bidi="ar-IQ"/>
        </w:rPr>
        <w:t xml:space="preserve">فضلاً عن </w:t>
      </w:r>
      <w:r w:rsidRPr="00013146">
        <w:rPr>
          <w:rFonts w:ascii="Simplified Arabic" w:eastAsia="Calibri" w:hAnsi="Simplified Arabic" w:cs="Simplified Arabic"/>
          <w:sz w:val="28"/>
          <w:szCs w:val="28"/>
          <w:rtl/>
          <w:lang w:bidi="ar-IQ"/>
        </w:rPr>
        <w:t xml:space="preserve"> إبعاد الفرص عن متناول أيدي أعدائها. وهذا المطلب يتحقق من خلال قدرة الردع الذي يوجده العراق ضد التهديد، وهو ما يجسد للخصم عدم قدرته على إلحاق الضرر ب</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العراقي «الردع بالمنع»، أو أن ما سيقوم به لن يجلب له منفعة، وإنما عوائد تزيد في الضرر والخسائر التي ستلحق به.</w:t>
      </w:r>
    </w:p>
    <w:p w14:paraId="352F2DB7" w14:textId="77777777" w:rsidR="00870C27" w:rsidRPr="00013146" w:rsidRDefault="00870C27" w:rsidP="00866A2F">
      <w:pPr>
        <w:bidi/>
        <w:spacing w:after="0"/>
        <w:ind w:left="360"/>
        <w:contextualSpacing/>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rtl/>
        </w:rPr>
        <w:t xml:space="preserve">ففي التهديدات اللامتماثلة  </w:t>
      </w:r>
      <w:r w:rsidRPr="00013146">
        <w:rPr>
          <w:rFonts w:ascii="Simplified Arabic" w:eastAsia="Calibri" w:hAnsi="Simplified Arabic" w:cs="Simplified Arabic"/>
          <w:sz w:val="28"/>
          <w:szCs w:val="28"/>
          <w:rtl/>
        </w:rPr>
        <w:t xml:space="preserve">غير </w:t>
      </w:r>
      <w:r>
        <w:rPr>
          <w:rFonts w:ascii="Simplified Arabic" w:eastAsia="Calibri" w:hAnsi="Simplified Arabic" w:cs="Simplified Arabic" w:hint="cs"/>
          <w:sz w:val="28"/>
          <w:szCs w:val="28"/>
          <w:rtl/>
        </w:rPr>
        <w:t>ال</w:t>
      </w:r>
      <w:r w:rsidRPr="00013146">
        <w:rPr>
          <w:rFonts w:ascii="Simplified Arabic" w:eastAsia="Calibri" w:hAnsi="Simplified Arabic" w:cs="Simplified Arabic"/>
          <w:sz w:val="28"/>
          <w:szCs w:val="28"/>
          <w:rtl/>
        </w:rPr>
        <w:t>نمطية  يكون الهدف هو انهيار الطرف المستهدف داخليا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بدلاً من تدميره جسديا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ويشمل ذلك استهداف أشياء مثل دعم السكان للأيمان بثقافة </w:t>
      </w:r>
      <w:r>
        <w:rPr>
          <w:rFonts w:ascii="Simplified Arabic" w:eastAsia="Calibri" w:hAnsi="Simplified Arabic" w:cs="Simplified Arabic" w:hint="cs"/>
          <w:sz w:val="28"/>
          <w:szCs w:val="28"/>
          <w:rtl/>
        </w:rPr>
        <w:t>ا</w:t>
      </w:r>
      <w:r w:rsidRPr="00013146">
        <w:rPr>
          <w:rFonts w:ascii="Simplified Arabic" w:eastAsia="Calibri" w:hAnsi="Simplified Arabic" w:cs="Simplified Arabic"/>
          <w:sz w:val="28"/>
          <w:szCs w:val="28"/>
          <w:rtl/>
        </w:rPr>
        <w:t>لعدو، بما يشمل جميع الأفراد من القادة والشعوب. هذا الاستهداف يؤثر على الناس ويجعلهم يضغطون على القادة للتأثير على قرار</w:t>
      </w:r>
      <w:r>
        <w:rPr>
          <w:rFonts w:ascii="Simplified Arabic" w:eastAsia="Calibri" w:hAnsi="Simplified Arabic" w:cs="Simplified Arabic" w:hint="cs"/>
          <w:sz w:val="28"/>
          <w:szCs w:val="28"/>
          <w:rtl/>
        </w:rPr>
        <w:t>ا</w:t>
      </w:r>
      <w:r w:rsidRPr="00013146">
        <w:rPr>
          <w:rFonts w:ascii="Simplified Arabic" w:eastAsia="Calibri" w:hAnsi="Simplified Arabic" w:cs="Simplified Arabic"/>
          <w:sz w:val="28"/>
          <w:szCs w:val="28"/>
          <w:rtl/>
        </w:rPr>
        <w:t xml:space="preserve">تهم. كما أن أحد أهم خصائص حرب هذا الجيل أن يكون الناس هم الأكثر تضررا من انعدام </w:t>
      </w:r>
      <w:r>
        <w:rPr>
          <w:rFonts w:ascii="Simplified Arabic" w:eastAsia="Calibri" w:hAnsi="Simplified Arabic" w:cs="Simplified Arabic"/>
          <w:sz w:val="28"/>
          <w:szCs w:val="28"/>
          <w:rtl/>
        </w:rPr>
        <w:t>الأمن</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وكما هو مع</w:t>
      </w:r>
      <w:r>
        <w:rPr>
          <w:rFonts w:ascii="Simplified Arabic" w:eastAsia="Calibri" w:hAnsi="Simplified Arabic" w:cs="Simplified Arabic" w:hint="cs"/>
          <w:sz w:val="28"/>
          <w:szCs w:val="28"/>
          <w:rtl/>
        </w:rPr>
        <w:t>ر</w:t>
      </w:r>
      <w:r w:rsidRPr="00013146">
        <w:rPr>
          <w:rFonts w:ascii="Simplified Arabic" w:eastAsia="Calibri" w:hAnsi="Simplified Arabic" w:cs="Simplified Arabic"/>
          <w:sz w:val="28"/>
          <w:szCs w:val="28"/>
          <w:rtl/>
        </w:rPr>
        <w:t>و</w:t>
      </w:r>
      <w:r>
        <w:rPr>
          <w:rFonts w:ascii="Simplified Arabic" w:eastAsia="Calibri" w:hAnsi="Simplified Arabic" w:cs="Simplified Arabic" w:hint="cs"/>
          <w:sz w:val="28"/>
          <w:szCs w:val="28"/>
          <w:rtl/>
        </w:rPr>
        <w:t>ف</w:t>
      </w:r>
      <w:r w:rsidRPr="00013146">
        <w:rPr>
          <w:rFonts w:ascii="Simplified Arabic" w:eastAsia="Calibri" w:hAnsi="Simplified Arabic" w:cs="Simplified Arabic"/>
          <w:sz w:val="28"/>
          <w:szCs w:val="28"/>
          <w:rtl/>
        </w:rPr>
        <w:t xml:space="preserve"> فإن الطريقة الأسرع والأكثر كفاءة لإحداث انعدام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 يكون من خلال الإرهاب، ولهذا أصبح </w:t>
      </w:r>
      <w:r>
        <w:rPr>
          <w:rFonts w:ascii="Simplified Arabic" w:eastAsia="Calibri" w:hAnsi="Simplified Arabic" w:cs="Simplified Arabic"/>
          <w:sz w:val="28"/>
          <w:szCs w:val="28"/>
          <w:rtl/>
        </w:rPr>
        <w:t>الإرهاب</w:t>
      </w:r>
      <w:r w:rsidRPr="00013146">
        <w:rPr>
          <w:rFonts w:ascii="Simplified Arabic" w:eastAsia="Calibri" w:hAnsi="Simplified Arabic" w:cs="Simplified Arabic"/>
          <w:sz w:val="28"/>
          <w:szCs w:val="28"/>
          <w:rtl/>
        </w:rPr>
        <w:t>أحد</w:t>
      </w:r>
      <w:r>
        <w:rPr>
          <w:rFonts w:ascii="Simplified Arabic" w:eastAsia="Calibri" w:hAnsi="Simplified Arabic" w:cs="Simplified Arabic" w:hint="cs"/>
          <w:sz w:val="28"/>
          <w:szCs w:val="28"/>
          <w:rtl/>
        </w:rPr>
        <w:t>ى</w:t>
      </w:r>
      <w:r w:rsidRPr="00013146">
        <w:rPr>
          <w:rFonts w:ascii="Simplified Arabic" w:eastAsia="Calibri" w:hAnsi="Simplified Arabic" w:cs="Simplified Arabic"/>
          <w:sz w:val="28"/>
          <w:szCs w:val="28"/>
          <w:rtl/>
        </w:rPr>
        <w:t xml:space="preserve"> الوسائل المفضلة لشن الح</w:t>
      </w:r>
      <w:r>
        <w:rPr>
          <w:rFonts w:ascii="Simplified Arabic" w:eastAsia="Calibri" w:hAnsi="Simplified Arabic" w:cs="Simplified Arabic"/>
          <w:sz w:val="28"/>
          <w:szCs w:val="28"/>
          <w:rtl/>
        </w:rPr>
        <w:t xml:space="preserve">روب في جيل الحروب اللامتماثلة </w:t>
      </w:r>
      <w:r w:rsidRPr="00013146">
        <w:rPr>
          <w:rFonts w:ascii="Simplified Arabic" w:eastAsia="Calibri" w:hAnsi="Simplified Arabic" w:cs="Simplified Arabic"/>
          <w:sz w:val="28"/>
          <w:szCs w:val="28"/>
          <w:rtl/>
        </w:rPr>
        <w:t xml:space="preserve">غير </w:t>
      </w:r>
      <w:r>
        <w:rPr>
          <w:rFonts w:ascii="Simplified Arabic" w:eastAsia="Calibri" w:hAnsi="Simplified Arabic" w:cs="Simplified Arabic" w:hint="cs"/>
          <w:sz w:val="28"/>
          <w:szCs w:val="28"/>
          <w:rtl/>
        </w:rPr>
        <w:t>ال</w:t>
      </w:r>
      <w:r w:rsidRPr="00013146">
        <w:rPr>
          <w:rFonts w:ascii="Simplified Arabic" w:eastAsia="Calibri" w:hAnsi="Simplified Arabic" w:cs="Simplified Arabic"/>
          <w:sz w:val="28"/>
          <w:szCs w:val="28"/>
          <w:rtl/>
        </w:rPr>
        <w:t xml:space="preserve">نمطية بعيدا عن إطار عسكري شامل </w:t>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b/>
          <w:bCs/>
          <w:sz w:val="28"/>
          <w:szCs w:val="28"/>
          <w:vertAlign w:val="superscript"/>
          <w:rtl/>
        </w:rPr>
        <w:endnoteReference w:id="18"/>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sz w:val="28"/>
          <w:szCs w:val="28"/>
          <w:rtl/>
        </w:rPr>
        <w:t>. بمعنى ان الردع هنا سوف يفقد اهم ميزه لديه و هي الردع بالمنع.</w:t>
      </w:r>
    </w:p>
    <w:p w14:paraId="352F2DB8" w14:textId="77777777" w:rsidR="00870C27" w:rsidRPr="00013146" w:rsidRDefault="00870C27" w:rsidP="00866A2F">
      <w:pPr>
        <w:bidi/>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tl/>
        </w:rPr>
        <w:t xml:space="preserve">بعد التأكد من أن الردع يعد وثيق الصلة في كل أشكال المواجهة سواء </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في الحروب التقليدية أو حروب السيطرة والتحكم الإلكتروني</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أو التهديدات اللامتماثلة. فإن مستقبل فاعلية الردع في ظل تعاظم وتيرة التهديدات اللامتماثلة س</w:t>
      </w:r>
      <w:r>
        <w:rPr>
          <w:rFonts w:ascii="Simplified Arabic" w:eastAsia="Calibri" w:hAnsi="Simplified Arabic" w:cs="Simplified Arabic"/>
          <w:sz w:val="28"/>
          <w:szCs w:val="28"/>
          <w:rtl/>
        </w:rPr>
        <w:t>تكون أكثر صعوبة، ومن هنا فإن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ستقراءات المستقبلية تتحدد في تغيير مفهوم الردع تبعا</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لطبيعة اللاتماثل في التهديد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ن مستقبل الردع في ظل التهديدات اللامتماثلة سيتحدد بجملة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من الأمور</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وفي مقدمتها ‌نقاط ضعف الدول</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وتشمل مكامن الخلل في قدرات الدول، ومن ثم فإن الدول الضعيفة التي لا تمتلك القدرات أمام التهديدات اللامتماثلة فستكون أكثر عرضة للمخاطر، كما أن هذه الدول تتأثر بصورة مباشرة بأي</w:t>
      </w:r>
      <w:r>
        <w:rPr>
          <w:rFonts w:ascii="Simplified Arabic" w:eastAsia="Calibri" w:hAnsi="Simplified Arabic" w:cs="Simplified Arabic" w:hint="cs"/>
          <w:sz w:val="28"/>
          <w:szCs w:val="28"/>
          <w:rtl/>
        </w:rPr>
        <w:t>ة</w:t>
      </w:r>
      <w:r w:rsidRPr="00013146">
        <w:rPr>
          <w:rFonts w:ascii="Simplified Arabic" w:eastAsia="Calibri" w:hAnsi="Simplified Arabic" w:cs="Simplified Arabic"/>
          <w:sz w:val="28"/>
          <w:szCs w:val="28"/>
          <w:rtl/>
        </w:rPr>
        <w:t xml:space="preserve"> متغيرات إقليمية أو دولية، كونها لا تستطيع حماية </w:t>
      </w:r>
      <w:r w:rsidRPr="00013146">
        <w:rPr>
          <w:rFonts w:ascii="Simplified Arabic" w:eastAsia="Calibri" w:hAnsi="Simplified Arabic" w:cs="Simplified Arabic"/>
          <w:sz w:val="28"/>
          <w:szCs w:val="28"/>
          <w:rtl/>
        </w:rPr>
        <w:lastRenderedPageBreak/>
        <w:t xml:space="preserve">بيئتها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ية داخلياً ولا مصالحها الخارجية</w:t>
      </w:r>
      <w:r w:rsidRPr="00013146">
        <w:rPr>
          <w:rFonts w:ascii="Simplified Arabic" w:eastAsia="Calibri" w:hAnsi="Simplified Arabic" w:cs="Simplified Arabic"/>
          <w:sz w:val="28"/>
          <w:szCs w:val="28"/>
        </w:rPr>
        <w:t>.</w:t>
      </w:r>
      <w:r>
        <w:rPr>
          <w:rFonts w:ascii="Simplified Arabic" w:eastAsia="Calibri" w:hAnsi="Simplified Arabic" w:cs="Simplified Arabic"/>
          <w:sz w:val="28"/>
          <w:szCs w:val="28"/>
          <w:rtl/>
        </w:rPr>
        <w:t xml:space="preserve">فضلاً عن </w:t>
      </w:r>
      <w:r w:rsidRPr="00013146">
        <w:rPr>
          <w:rFonts w:ascii="Simplified Arabic" w:eastAsia="Calibri" w:hAnsi="Simplified Arabic" w:cs="Simplified Arabic"/>
          <w:sz w:val="28"/>
          <w:szCs w:val="28"/>
          <w:rtl/>
        </w:rPr>
        <w:t xml:space="preserve"> ذلك فإن الردع في التهديدات اللامتماثلة يتطلب تقييـم مـصـدر الخطـر وطبيعتـه، لأنه يرتبط بطبيعة القدرات التي يمتلكها مصدر الخطر، وتقييم القدرات الوطنية وقدرات الحلفاء أيضاً، </w:t>
      </w:r>
      <w:r>
        <w:rPr>
          <w:rFonts w:ascii="Simplified Arabic" w:eastAsia="Calibri" w:hAnsi="Simplified Arabic" w:cs="Simplified Arabic"/>
          <w:sz w:val="28"/>
          <w:szCs w:val="28"/>
          <w:rtl/>
        </w:rPr>
        <w:t>إذ</w:t>
      </w:r>
      <w:r w:rsidRPr="00013146">
        <w:rPr>
          <w:rFonts w:ascii="Simplified Arabic" w:eastAsia="Calibri" w:hAnsi="Simplified Arabic" w:cs="Simplified Arabic"/>
          <w:sz w:val="28"/>
          <w:szCs w:val="28"/>
          <w:rtl/>
        </w:rPr>
        <w:t xml:space="preserve"> تسهم التحالفات في إداء دور كبير في ردع التهديدات اللامتماثلة، وفكرة التحالف هنا لا تعتمد على زيادة مستوى القوة بالدرجة الأساس وإنما زيادة مستوى التأثير والانتشار وتعزيز القدرة على سرعة الاستجابة لردع التهديدات اللامتماثلة</w:t>
      </w:r>
      <w:r w:rsidRPr="00013146">
        <w:rPr>
          <w:rFonts w:ascii="Simplified Arabic" w:eastAsia="Calibri" w:hAnsi="Simplified Arabic" w:cs="Simplified Arabic"/>
          <w:sz w:val="28"/>
          <w:szCs w:val="28"/>
        </w:rPr>
        <w:t>.</w:t>
      </w:r>
      <w:r w:rsidRPr="00013146">
        <w:rPr>
          <w:rFonts w:ascii="Simplified Arabic" w:eastAsia="Calibri" w:hAnsi="Simplified Arabic" w:cs="Simplified Arabic"/>
          <w:sz w:val="28"/>
          <w:szCs w:val="28"/>
          <w:rtl/>
        </w:rPr>
        <w:t xml:space="preserve"> اتبع حلف "الناتو" مجموعة سياسات متعددة من أجل مواجهة التهديدات اللامتماثلة، ففي اجتماع للحلف في ديسمبر</w:t>
      </w:r>
      <w:r>
        <w:rPr>
          <w:rFonts w:ascii="Simplified Arabic" w:eastAsia="Calibri" w:hAnsi="Simplified Arabic" w:cs="Simplified Arabic" w:hint="cs"/>
          <w:sz w:val="28"/>
          <w:szCs w:val="28"/>
          <w:rtl/>
        </w:rPr>
        <w:t xml:space="preserve"> عام</w:t>
      </w:r>
      <w:r w:rsidRPr="00013146">
        <w:rPr>
          <w:rFonts w:ascii="Simplified Arabic" w:eastAsia="Calibri" w:hAnsi="Simplified Arabic" w:cs="Simplified Arabic"/>
          <w:sz w:val="28"/>
          <w:szCs w:val="28"/>
          <w:rtl/>
        </w:rPr>
        <w:t xml:space="preserve"> 2015 تبنى "الناتو" استراتيجية متنوعة الاتجاهات لمواجهة التهديدات اللامتماثلة مثل تبادل المعلومات وأنظمة الإنذار المبكر لاستشعار التهديدات</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فضلاً عن العمل على تحديد نقاط الضعف التي تمثل حالة جذب لشن التهديد</w:t>
      </w:r>
      <w:r w:rsidRPr="00013146">
        <w:rPr>
          <w:rFonts w:ascii="Simplified Arabic" w:eastAsia="Calibri" w:hAnsi="Simplified Arabic" w:cs="Simplified Arabic"/>
          <w:sz w:val="28"/>
          <w:szCs w:val="28"/>
        </w:rPr>
        <w:t>.</w:t>
      </w:r>
      <w:r w:rsidRPr="00013146">
        <w:rPr>
          <w:rFonts w:ascii="Simplified Arabic" w:eastAsia="Calibri" w:hAnsi="Simplified Arabic" w:cs="Simplified Arabic"/>
          <w:sz w:val="28"/>
          <w:szCs w:val="28"/>
          <w:rtl/>
        </w:rPr>
        <w:t xml:space="preserve"> فالخطر القادم مـن تحالف دولي يأخـذ الـوزن الأكبر مـن </w:t>
      </w:r>
      <w:r>
        <w:rPr>
          <w:rFonts w:ascii="Simplified Arabic" w:eastAsia="Calibri" w:hAnsi="Simplified Arabic" w:cs="Simplified Arabic"/>
          <w:sz w:val="28"/>
          <w:szCs w:val="28"/>
          <w:rtl/>
        </w:rPr>
        <w:t>إذ</w:t>
      </w:r>
      <w:r w:rsidRPr="00013146">
        <w:rPr>
          <w:rFonts w:ascii="Simplified Arabic" w:eastAsia="Calibri" w:hAnsi="Simplified Arabic" w:cs="Simplified Arabic"/>
          <w:sz w:val="28"/>
          <w:szCs w:val="28"/>
          <w:rtl/>
        </w:rPr>
        <w:t xml:space="preserve"> الخطـورة، والخطـر القـادم من دولة مجاورة يأخـذ وزنـا أقـل، والخطـر القـادم من منظمات داخلية أو خارجيـة يأخذ النسبة الأصغر بين الجميع، فمن غير المنطقي إعطاء الوزن نفسه لطبيعة مصدر الخطـر ونوعيته </w:t>
      </w:r>
      <w:r w:rsidRPr="00013146">
        <w:rPr>
          <w:rFonts w:ascii="Simplified Arabic" w:eastAsia="Calibri" w:hAnsi="Simplified Arabic" w:cs="Simplified Arabic"/>
          <w:sz w:val="28"/>
          <w:szCs w:val="28"/>
          <w:vertAlign w:val="superscript"/>
          <w:rtl/>
        </w:rPr>
        <w:t>(</w:t>
      </w:r>
      <w:r w:rsidRPr="00013146">
        <w:rPr>
          <w:rFonts w:ascii="Simplified Arabic" w:eastAsia="Calibri" w:hAnsi="Simplified Arabic" w:cs="Simplified Arabic"/>
          <w:sz w:val="28"/>
          <w:szCs w:val="28"/>
          <w:vertAlign w:val="superscript"/>
          <w:rtl/>
        </w:rPr>
        <w:endnoteReference w:id="19"/>
      </w:r>
      <w:r w:rsidRPr="00013146">
        <w:rPr>
          <w:rFonts w:ascii="Simplified Arabic" w:eastAsia="Calibri" w:hAnsi="Simplified Arabic" w:cs="Simplified Arabic"/>
          <w:sz w:val="28"/>
          <w:szCs w:val="28"/>
          <w:vertAlign w:val="superscript"/>
          <w:rtl/>
        </w:rPr>
        <w:t>)</w:t>
      </w:r>
      <w:r w:rsidRPr="00013146">
        <w:rPr>
          <w:rFonts w:ascii="Simplified Arabic" w:eastAsia="Calibri" w:hAnsi="Simplified Arabic" w:cs="Simplified Arabic"/>
          <w:sz w:val="28"/>
          <w:szCs w:val="28"/>
          <w:rtl/>
        </w:rPr>
        <w:t xml:space="preserve"> .</w:t>
      </w:r>
    </w:p>
    <w:p w14:paraId="352F2DB9" w14:textId="77777777" w:rsidR="00870C27" w:rsidRDefault="00870C27" w:rsidP="00866A2F">
      <w:pPr>
        <w:bidi/>
        <w:spacing w:after="0"/>
        <w:jc w:val="both"/>
        <w:rPr>
          <w:rFonts w:ascii="Simplified Arabic" w:eastAsia="Times New Roman" w:hAnsi="Simplified Arabic" w:cs="Simplified Arabic"/>
          <w:sz w:val="28"/>
          <w:szCs w:val="28"/>
        </w:rPr>
      </w:pPr>
      <w:r w:rsidRPr="00013146">
        <w:rPr>
          <w:rFonts w:ascii="Simplified Arabic" w:eastAsia="Times New Roman" w:hAnsi="Simplified Arabic" w:cs="Simplified Arabic"/>
          <w:sz w:val="28"/>
          <w:szCs w:val="28"/>
          <w:rtl/>
        </w:rPr>
        <w:t xml:space="preserve"> عمد العراق الى الاعتماد على أسلوب الاستنفار الاستخباراتي من اجل معرفة نوايا العدو لاستباق التهديد ومنعه قبل حدوثة</w:t>
      </w:r>
      <w:r w:rsidRPr="00013146">
        <w:rPr>
          <w:rFonts w:ascii="Simplified Arabic" w:eastAsia="Times New Roman" w:hAnsi="Simplified Arabic" w:cs="Simplified Arabic"/>
          <w:b/>
          <w:bCs/>
          <w:sz w:val="28"/>
          <w:szCs w:val="28"/>
          <w:rtl/>
        </w:rPr>
        <w:t xml:space="preserve"> و </w:t>
      </w:r>
      <w:r w:rsidRPr="00013146">
        <w:rPr>
          <w:rFonts w:ascii="Simplified Arabic" w:eastAsia="Times New Roman" w:hAnsi="Simplified Arabic" w:cs="Simplified Arabic"/>
          <w:sz w:val="28"/>
          <w:szCs w:val="28"/>
          <w:rtl/>
        </w:rPr>
        <w:t xml:space="preserve">يستند هذا المدخل بصورة أساسية إلى قدرة أجهزة </w:t>
      </w:r>
      <w:r>
        <w:rPr>
          <w:rFonts w:ascii="Simplified Arabic" w:eastAsia="Times New Roman" w:hAnsi="Simplified Arabic" w:cs="Simplified Arabic"/>
          <w:sz w:val="28"/>
          <w:szCs w:val="28"/>
          <w:rtl/>
        </w:rPr>
        <w:t xml:space="preserve">الإستخبارات </w:t>
      </w:r>
      <w:r w:rsidRPr="00013146">
        <w:rPr>
          <w:rFonts w:ascii="Simplified Arabic" w:eastAsia="Times New Roman" w:hAnsi="Simplified Arabic" w:cs="Simplified Arabic"/>
          <w:sz w:val="28"/>
          <w:szCs w:val="28"/>
          <w:rtl/>
        </w:rPr>
        <w:t>على تقويض المؤامرات الإرهابية في مرحلة ما قبل الهجوم أي ردعها، و</w:t>
      </w:r>
      <w:r>
        <w:rPr>
          <w:rFonts w:ascii="Simplified Arabic" w:eastAsia="Times New Roman" w:hAnsi="Simplified Arabic" w:cs="Simplified Arabic"/>
          <w:sz w:val="28"/>
          <w:szCs w:val="28"/>
          <w:rtl/>
        </w:rPr>
        <w:t>لاسيما</w:t>
      </w:r>
      <w:r w:rsidRPr="00013146">
        <w:rPr>
          <w:rFonts w:ascii="Simplified Arabic" w:eastAsia="Times New Roman" w:hAnsi="Simplified Arabic" w:cs="Simplified Arabic"/>
          <w:sz w:val="28"/>
          <w:szCs w:val="28"/>
          <w:rtl/>
        </w:rPr>
        <w:t xml:space="preserve">مع ما تشمله هذه المرحلة من بعض الأنشطة التي قد تنبه هذه الأجهزة، وذلك من قبيل تزايد التواصل بين العناصر الإرهابية، واحتمالية إقامة تدريبات عسكرية مشتركة، وإجراء تحويلات مالية، أو حتى الرقابة التي تقوم بها بعض العناصر للمواقع المستهدفة، والتي قد تثير هواجس الأجهزة </w:t>
      </w:r>
      <w:r>
        <w:rPr>
          <w:rFonts w:ascii="Simplified Arabic" w:eastAsia="Times New Roman" w:hAnsi="Simplified Arabic" w:cs="Simplified Arabic"/>
          <w:sz w:val="28"/>
          <w:szCs w:val="28"/>
          <w:rtl/>
        </w:rPr>
        <w:t>الأمن</w:t>
      </w:r>
      <w:r w:rsidRPr="00013146">
        <w:rPr>
          <w:rFonts w:ascii="Simplified Arabic" w:eastAsia="Times New Roman" w:hAnsi="Simplified Arabic" w:cs="Simplified Arabic"/>
          <w:sz w:val="28"/>
          <w:szCs w:val="28"/>
          <w:rtl/>
        </w:rPr>
        <w:t>ية والاستخباراتية، وثمة اتجاه يتبناه عدد من الخبراء الغربيين من طراز دنيس بلير</w:t>
      </w:r>
      <w:r>
        <w:rPr>
          <w:rFonts w:ascii="Simplified Arabic" w:eastAsia="Times New Roman" w:hAnsi="Simplified Arabic" w:cs="Simplified Arabic" w:hint="cs"/>
          <w:sz w:val="28"/>
          <w:szCs w:val="28"/>
          <w:rtl/>
        </w:rPr>
        <w:t>،</w:t>
      </w:r>
      <w:r w:rsidRPr="00013146">
        <w:rPr>
          <w:rFonts w:ascii="Simplified Arabic" w:eastAsia="Times New Roman" w:hAnsi="Simplified Arabic" w:cs="Simplified Arabic"/>
          <w:sz w:val="28"/>
          <w:szCs w:val="28"/>
          <w:rtl/>
        </w:rPr>
        <w:t xml:space="preserve"> وبريان جنكينز</w:t>
      </w:r>
      <w:r>
        <w:rPr>
          <w:rFonts w:ascii="Simplified Arabic" w:eastAsia="Times New Roman" w:hAnsi="Simplified Arabic" w:cs="Simplified Arabic" w:hint="cs"/>
          <w:sz w:val="28"/>
          <w:szCs w:val="28"/>
          <w:rtl/>
        </w:rPr>
        <w:t>،</w:t>
      </w:r>
      <w:r w:rsidRPr="00013146">
        <w:rPr>
          <w:rFonts w:ascii="Simplified Arabic" w:eastAsia="Times New Roman" w:hAnsi="Simplified Arabic" w:cs="Simplified Arabic"/>
          <w:sz w:val="28"/>
          <w:szCs w:val="28"/>
          <w:rtl/>
        </w:rPr>
        <w:t xml:space="preserve"> وجورج فريدمان، يؤكد على</w:t>
      </w:r>
      <w:r>
        <w:rPr>
          <w:rFonts w:ascii="Simplified Arabic" w:eastAsia="Times New Roman" w:hAnsi="Simplified Arabic" w:cs="Simplified Arabic"/>
          <w:sz w:val="28"/>
          <w:szCs w:val="28"/>
          <w:rtl/>
        </w:rPr>
        <w:t xml:space="preserve"> أهمية ال</w:t>
      </w:r>
      <w:r>
        <w:rPr>
          <w:rFonts w:ascii="Simplified Arabic" w:eastAsia="Times New Roman" w:hAnsi="Simplified Arabic" w:cs="Simplified Arabic" w:hint="cs"/>
          <w:sz w:val="28"/>
          <w:szCs w:val="28"/>
          <w:rtl/>
        </w:rPr>
        <w:t>إ</w:t>
      </w:r>
      <w:r>
        <w:rPr>
          <w:rFonts w:ascii="Simplified Arabic" w:eastAsia="Times New Roman" w:hAnsi="Simplified Arabic" w:cs="Simplified Arabic"/>
          <w:sz w:val="28"/>
          <w:szCs w:val="28"/>
          <w:rtl/>
        </w:rPr>
        <w:t xml:space="preserve">ختراق </w:t>
      </w:r>
      <w:r>
        <w:rPr>
          <w:rFonts w:ascii="Simplified Arabic" w:eastAsia="Times New Roman" w:hAnsi="Simplified Arabic" w:cs="Simplified Arabic"/>
          <w:sz w:val="28"/>
          <w:szCs w:val="28"/>
          <w:rtl/>
        </w:rPr>
        <w:lastRenderedPageBreak/>
        <w:t>ال</w:t>
      </w:r>
      <w:r>
        <w:rPr>
          <w:rFonts w:ascii="Simplified Arabic" w:eastAsia="Times New Roman" w:hAnsi="Simplified Arabic" w:cs="Simplified Arabic" w:hint="cs"/>
          <w:sz w:val="28"/>
          <w:szCs w:val="28"/>
          <w:rtl/>
        </w:rPr>
        <w:t>إ</w:t>
      </w:r>
      <w:r w:rsidRPr="00013146">
        <w:rPr>
          <w:rFonts w:ascii="Simplified Arabic" w:eastAsia="Times New Roman" w:hAnsi="Simplified Arabic" w:cs="Simplified Arabic"/>
          <w:sz w:val="28"/>
          <w:szCs w:val="28"/>
          <w:rtl/>
        </w:rPr>
        <w:t>ستخباراتي للتنظيمات الإرهابية عبر خلق جواسيس</w:t>
      </w:r>
      <w:r>
        <w:rPr>
          <w:rFonts w:ascii="Simplified Arabic" w:eastAsia="Times New Roman" w:hAnsi="Simplified Arabic" w:cs="Simplified Arabic" w:hint="cs"/>
          <w:sz w:val="28"/>
          <w:szCs w:val="28"/>
          <w:rtl/>
        </w:rPr>
        <w:t>،</w:t>
      </w:r>
      <w:r w:rsidRPr="00013146">
        <w:rPr>
          <w:rFonts w:ascii="Simplified Arabic" w:eastAsia="Times New Roman" w:hAnsi="Simplified Arabic" w:cs="Simplified Arabic"/>
          <w:sz w:val="28"/>
          <w:szCs w:val="28"/>
          <w:rtl/>
        </w:rPr>
        <w:t xml:space="preserve"> وزرع عملاء</w:t>
      </w:r>
      <w:r>
        <w:rPr>
          <w:rFonts w:ascii="Simplified Arabic" w:eastAsia="Times New Roman" w:hAnsi="Simplified Arabic" w:cs="Simplified Arabic" w:hint="cs"/>
          <w:sz w:val="28"/>
          <w:szCs w:val="28"/>
          <w:rtl/>
        </w:rPr>
        <w:t>،</w:t>
      </w:r>
      <w:r w:rsidRPr="00013146">
        <w:rPr>
          <w:rFonts w:ascii="Simplified Arabic" w:eastAsia="Times New Roman" w:hAnsi="Simplified Arabic" w:cs="Simplified Arabic"/>
          <w:sz w:val="28"/>
          <w:szCs w:val="28"/>
          <w:rtl/>
        </w:rPr>
        <w:t xml:space="preserve"> ومخبرين داخل هذه التنظيمات، فمن</w:t>
      </w:r>
      <w:r>
        <w:rPr>
          <w:rFonts w:ascii="Simplified Arabic" w:eastAsia="Times New Roman" w:hAnsi="Simplified Arabic" w:cs="Simplified Arabic"/>
          <w:sz w:val="28"/>
          <w:szCs w:val="28"/>
          <w:rtl/>
        </w:rPr>
        <w:t xml:space="preserve"> خلال هذه الآلية يمكن لأجهزة الإستخبارات </w:t>
      </w:r>
      <w:r w:rsidRPr="00013146">
        <w:rPr>
          <w:rFonts w:ascii="Simplified Arabic" w:eastAsia="Times New Roman" w:hAnsi="Simplified Arabic" w:cs="Simplified Arabic"/>
          <w:sz w:val="28"/>
          <w:szCs w:val="28"/>
          <w:rtl/>
        </w:rPr>
        <w:t>الولوج إلى نوايا العدو، لتحديد أولئك الذين يرغبون في تنف</w:t>
      </w:r>
      <w:r>
        <w:rPr>
          <w:rFonts w:ascii="Simplified Arabic" w:eastAsia="Times New Roman" w:hAnsi="Simplified Arabic" w:cs="Simplified Arabic"/>
          <w:sz w:val="28"/>
          <w:szCs w:val="28"/>
          <w:rtl/>
        </w:rPr>
        <w:t>يذ هجمات إرهابية، وتتبع شبكة ال</w:t>
      </w:r>
      <w:r>
        <w:rPr>
          <w:rFonts w:ascii="Simplified Arabic" w:eastAsia="Times New Roman" w:hAnsi="Simplified Arabic" w:cs="Simplified Arabic" w:hint="cs"/>
          <w:sz w:val="28"/>
          <w:szCs w:val="28"/>
          <w:rtl/>
        </w:rPr>
        <w:t>إ</w:t>
      </w:r>
      <w:r>
        <w:rPr>
          <w:rFonts w:ascii="Simplified Arabic" w:eastAsia="Times New Roman" w:hAnsi="Simplified Arabic" w:cs="Simplified Arabic"/>
          <w:sz w:val="28"/>
          <w:szCs w:val="28"/>
          <w:rtl/>
        </w:rPr>
        <w:t xml:space="preserve">تصال </w:t>
      </w:r>
      <w:r>
        <w:rPr>
          <w:rFonts w:ascii="Simplified Arabic" w:eastAsia="Times New Roman" w:hAnsi="Simplified Arabic" w:cs="Simplified Arabic" w:hint="cs"/>
          <w:sz w:val="28"/>
          <w:szCs w:val="28"/>
          <w:rtl/>
        </w:rPr>
        <w:t xml:space="preserve">الخاصة </w:t>
      </w:r>
      <w:r>
        <w:rPr>
          <w:rFonts w:ascii="Simplified Arabic" w:eastAsia="Times New Roman" w:hAnsi="Simplified Arabic" w:cs="Simplified Arabic"/>
          <w:sz w:val="28"/>
          <w:szCs w:val="28"/>
          <w:rtl/>
        </w:rPr>
        <w:t>بهم، و</w:t>
      </w:r>
      <w:r>
        <w:rPr>
          <w:rFonts w:ascii="Simplified Arabic" w:eastAsia="Times New Roman" w:hAnsi="Simplified Arabic" w:cs="Simplified Arabic" w:hint="cs"/>
          <w:sz w:val="28"/>
          <w:szCs w:val="28"/>
          <w:rtl/>
        </w:rPr>
        <w:t>على ا</w:t>
      </w:r>
      <w:r w:rsidRPr="00013146">
        <w:rPr>
          <w:rFonts w:ascii="Simplified Arabic" w:eastAsia="Times New Roman" w:hAnsi="Simplified Arabic" w:cs="Simplified Arabic"/>
          <w:sz w:val="28"/>
          <w:szCs w:val="28"/>
          <w:rtl/>
        </w:rPr>
        <w:t>لرغم من الصعوبات التي تنطوي عليها آلية الاختراق الاستخباراتي، فقد كشفت بعض التجارب حتى ولو كانت على مستوى تنظيمات محدودة عن فاعلية هذه الآلية، ومنها على سبيل المثال مؤامرة تفجير قاعدة فورت ديكس العسكرية بولاية نيوجيرسي الأمريكية، فالمجموعة التي كانت تنوي تنفيذ العملية تم إلقاء القبض عليها في مايو</w:t>
      </w:r>
      <w:r>
        <w:rPr>
          <w:rFonts w:ascii="Simplified Arabic" w:eastAsia="Times New Roman" w:hAnsi="Simplified Arabic" w:cs="Simplified Arabic" w:hint="cs"/>
          <w:sz w:val="28"/>
          <w:szCs w:val="28"/>
          <w:rtl/>
        </w:rPr>
        <w:t xml:space="preserve"> عام </w:t>
      </w:r>
      <w:r w:rsidRPr="00013146">
        <w:rPr>
          <w:rFonts w:ascii="Simplified Arabic" w:eastAsia="Times New Roman" w:hAnsi="Simplified Arabic" w:cs="Simplified Arabic"/>
          <w:sz w:val="28"/>
          <w:szCs w:val="28"/>
          <w:rtl/>
        </w:rPr>
        <w:t xml:space="preserve"> 2007 بعد أن تمكنت المباحث الفيدرالية من زرع عميلين لها داخل المجموعة، تكفلا بمراقبة المجموعة ونقل معلومات عنها لمدة (15) شهرًا، تكرر هذا ال</w:t>
      </w:r>
      <w:r>
        <w:rPr>
          <w:rFonts w:ascii="Simplified Arabic" w:eastAsia="Times New Roman" w:hAnsi="Simplified Arabic" w:cs="Simplified Arabic" w:hint="cs"/>
          <w:sz w:val="28"/>
          <w:szCs w:val="28"/>
          <w:rtl/>
        </w:rPr>
        <w:t>أ</w:t>
      </w:r>
      <w:r w:rsidRPr="00013146">
        <w:rPr>
          <w:rFonts w:ascii="Simplified Arabic" w:eastAsia="Times New Roman" w:hAnsi="Simplified Arabic" w:cs="Simplified Arabic"/>
          <w:sz w:val="28"/>
          <w:szCs w:val="28"/>
          <w:rtl/>
        </w:rPr>
        <w:t xml:space="preserve">نموذج أيضًا في حالة المغربي "محمد أمين الخليفي" الذي أُلقي عليه القبض في فبراير </w:t>
      </w:r>
      <w:r>
        <w:rPr>
          <w:rFonts w:ascii="Simplified Arabic" w:eastAsia="Times New Roman" w:hAnsi="Simplified Arabic" w:cs="Simplified Arabic" w:hint="cs"/>
          <w:sz w:val="28"/>
          <w:szCs w:val="28"/>
          <w:rtl/>
        </w:rPr>
        <w:t>عام</w:t>
      </w:r>
      <w:r w:rsidRPr="00013146">
        <w:rPr>
          <w:rFonts w:ascii="Simplified Arabic" w:eastAsia="Times New Roman" w:hAnsi="Simplified Arabic" w:cs="Simplified Arabic"/>
          <w:sz w:val="28"/>
          <w:szCs w:val="28"/>
          <w:rtl/>
        </w:rPr>
        <w:t>201</w:t>
      </w:r>
      <w:r>
        <w:rPr>
          <w:rFonts w:ascii="Simplified Arabic" w:eastAsia="Times New Roman" w:hAnsi="Simplified Arabic" w:cs="Simplified Arabic"/>
          <w:sz w:val="28"/>
          <w:szCs w:val="28"/>
          <w:rtl/>
        </w:rPr>
        <w:t xml:space="preserve">2 على خلفية تخطيطه لتنفيذ هجوم </w:t>
      </w:r>
      <w:r>
        <w:rPr>
          <w:rFonts w:ascii="Simplified Arabic" w:eastAsia="Times New Roman" w:hAnsi="Simplified Arabic" w:cs="Simplified Arabic" w:hint="cs"/>
          <w:sz w:val="28"/>
          <w:szCs w:val="28"/>
          <w:rtl/>
        </w:rPr>
        <w:t>إ</w:t>
      </w:r>
      <w:r w:rsidRPr="00013146">
        <w:rPr>
          <w:rFonts w:ascii="Simplified Arabic" w:eastAsia="Times New Roman" w:hAnsi="Simplified Arabic" w:cs="Simplified Arabic"/>
          <w:sz w:val="28"/>
          <w:szCs w:val="28"/>
          <w:rtl/>
        </w:rPr>
        <w:t xml:space="preserve">نتحاري ضد مبنى الكابيتول الأمريكي، وذلك بعد أن تواصل مع أشخاص كانوا في حقيقة الأمر عملاء سريين للمباحث الفيدرالية- لدعمه في العملية </w:t>
      </w:r>
      <w:r w:rsidRPr="00013146">
        <w:rPr>
          <w:rFonts w:ascii="Simplified Arabic" w:eastAsia="Times New Roman" w:hAnsi="Simplified Arabic" w:cs="Simplified Arabic"/>
          <w:sz w:val="28"/>
          <w:szCs w:val="28"/>
          <w:vertAlign w:val="superscript"/>
          <w:rtl/>
        </w:rPr>
        <w:t>(</w:t>
      </w:r>
      <w:r w:rsidRPr="00013146">
        <w:rPr>
          <w:rFonts w:ascii="Simplified Arabic" w:eastAsia="Times New Roman" w:hAnsi="Simplified Arabic" w:cs="Simplified Arabic"/>
          <w:sz w:val="28"/>
          <w:szCs w:val="28"/>
          <w:vertAlign w:val="superscript"/>
          <w:rtl/>
        </w:rPr>
        <w:endnoteReference w:id="20"/>
      </w:r>
      <w:r w:rsidRPr="00013146">
        <w:rPr>
          <w:rFonts w:ascii="Simplified Arabic" w:eastAsia="Times New Roman" w:hAnsi="Simplified Arabic" w:cs="Simplified Arabic"/>
          <w:sz w:val="28"/>
          <w:szCs w:val="28"/>
          <w:vertAlign w:val="superscript"/>
          <w:rtl/>
        </w:rPr>
        <w:t>)</w:t>
      </w:r>
      <w:r w:rsidRPr="00013146">
        <w:rPr>
          <w:rFonts w:ascii="Simplified Arabic" w:eastAsia="Times New Roman" w:hAnsi="Simplified Arabic" w:cs="Simplified Arabic"/>
          <w:sz w:val="28"/>
          <w:szCs w:val="28"/>
          <w:rtl/>
        </w:rPr>
        <w:t xml:space="preserve">. </w:t>
      </w:r>
    </w:p>
    <w:p w14:paraId="352F2DBA" w14:textId="77777777" w:rsidR="00870C27" w:rsidRPr="00013146" w:rsidRDefault="00870C27" w:rsidP="00866A2F">
      <w:pPr>
        <w:bidi/>
        <w:spacing w:after="0"/>
        <w:jc w:val="both"/>
        <w:rPr>
          <w:rFonts w:ascii="Simplified Arabic" w:eastAsia="Calibri" w:hAnsi="Simplified Arabic" w:cs="Simplified Arabic"/>
          <w:sz w:val="28"/>
          <w:szCs w:val="28"/>
          <w:rtl/>
          <w:lang w:bidi="ar-IQ"/>
        </w:rPr>
      </w:pPr>
      <w:r>
        <w:rPr>
          <w:rFonts w:ascii="Simplified Arabic" w:eastAsia="Times New Roman" w:hAnsi="Simplified Arabic" w:cs="Simplified Arabic" w:hint="cs"/>
          <w:sz w:val="28"/>
          <w:szCs w:val="28"/>
          <w:rtl/>
        </w:rPr>
        <w:t>إ</w:t>
      </w:r>
      <w:r>
        <w:rPr>
          <w:rFonts w:ascii="Simplified Arabic" w:eastAsia="Times New Roman" w:hAnsi="Simplified Arabic" w:cs="Simplified Arabic"/>
          <w:sz w:val="28"/>
          <w:szCs w:val="28"/>
          <w:rtl/>
        </w:rPr>
        <w:t xml:space="preserve">ن احد </w:t>
      </w:r>
      <w:r>
        <w:rPr>
          <w:rFonts w:ascii="Simplified Arabic" w:eastAsia="Times New Roman" w:hAnsi="Simplified Arabic" w:cs="Simplified Arabic" w:hint="cs"/>
          <w:sz w:val="28"/>
          <w:szCs w:val="28"/>
          <w:rtl/>
        </w:rPr>
        <w:t>أ</w:t>
      </w:r>
      <w:r w:rsidRPr="00013146">
        <w:rPr>
          <w:rFonts w:ascii="Simplified Arabic" w:eastAsia="Times New Roman" w:hAnsi="Simplified Arabic" w:cs="Simplified Arabic"/>
          <w:sz w:val="28"/>
          <w:szCs w:val="28"/>
          <w:rtl/>
        </w:rPr>
        <w:t>هم متطلبات ردع التهديدات اللامتماثلة في العراق هو القدر</w:t>
      </w:r>
      <w:r>
        <w:rPr>
          <w:rFonts w:ascii="Simplified Arabic" w:eastAsia="Times New Roman" w:hAnsi="Simplified Arabic" w:cs="Simplified Arabic"/>
          <w:sz w:val="28"/>
          <w:szCs w:val="28"/>
          <w:rtl/>
        </w:rPr>
        <w:t xml:space="preserve">ة على </w:t>
      </w:r>
      <w:r>
        <w:rPr>
          <w:rFonts w:ascii="Simplified Arabic" w:eastAsia="Times New Roman" w:hAnsi="Simplified Arabic" w:cs="Simplified Arabic" w:hint="cs"/>
          <w:sz w:val="28"/>
          <w:szCs w:val="28"/>
          <w:rtl/>
        </w:rPr>
        <w:t>إ</w:t>
      </w:r>
      <w:r w:rsidRPr="00013146">
        <w:rPr>
          <w:rFonts w:ascii="Simplified Arabic" w:eastAsia="Times New Roman" w:hAnsi="Simplified Arabic" w:cs="Simplified Arabic"/>
          <w:sz w:val="28"/>
          <w:szCs w:val="28"/>
          <w:rtl/>
        </w:rPr>
        <w:t>دراك التهديد و تقييمه بصورة صحيحة،</w:t>
      </w:r>
      <w:r w:rsidRPr="00013146">
        <w:rPr>
          <w:rFonts w:ascii="Simplified Arabic" w:eastAsia="Calibri" w:hAnsi="Simplified Arabic" w:cs="Simplified Arabic"/>
          <w:sz w:val="28"/>
          <w:szCs w:val="28"/>
          <w:rtl/>
        </w:rPr>
        <w:t xml:space="preserve"> و</w:t>
      </w:r>
      <w:r w:rsidRPr="00013146">
        <w:rPr>
          <w:rFonts w:ascii="Simplified Arabic" w:eastAsia="Calibri" w:hAnsi="Simplified Arabic" w:cs="Simplified Arabic"/>
          <w:sz w:val="28"/>
          <w:szCs w:val="28"/>
          <w:rtl/>
          <w:lang w:bidi="ar-IQ"/>
        </w:rPr>
        <w:t>يعد ادراك التهديد م</w:t>
      </w:r>
      <w:r>
        <w:rPr>
          <w:rFonts w:ascii="Simplified Arabic" w:eastAsia="Calibri" w:hAnsi="Simplified Arabic" w:cs="Simplified Arabic"/>
          <w:sz w:val="28"/>
          <w:szCs w:val="28"/>
          <w:rtl/>
          <w:lang w:bidi="ar-IQ"/>
        </w:rPr>
        <w:t xml:space="preserve">ن المعايير المهمة التي يتم على </w:t>
      </w:r>
      <w:r>
        <w:rPr>
          <w:rFonts w:ascii="Simplified Arabic" w:eastAsia="Calibri" w:hAnsi="Simplified Arabic" w:cs="Simplified Arabic" w:hint="cs"/>
          <w:sz w:val="28"/>
          <w:szCs w:val="28"/>
          <w:rtl/>
          <w:lang w:bidi="ar-IQ"/>
        </w:rPr>
        <w:t>أ</w:t>
      </w:r>
      <w:r w:rsidRPr="00013146">
        <w:rPr>
          <w:rFonts w:ascii="Simplified Arabic" w:eastAsia="Calibri" w:hAnsi="Simplified Arabic" w:cs="Simplified Arabic"/>
          <w:sz w:val="28"/>
          <w:szCs w:val="28"/>
          <w:rtl/>
          <w:lang w:bidi="ar-IQ"/>
        </w:rPr>
        <w:t>ساسها قياس تأثير نشاطات معينة لطرف</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ما عل</w:t>
      </w:r>
      <w:r>
        <w:rPr>
          <w:rFonts w:ascii="Simplified Arabic" w:eastAsia="Calibri" w:hAnsi="Simplified Arabic" w:cs="Simplified Arabic"/>
          <w:sz w:val="28"/>
          <w:szCs w:val="28"/>
          <w:rtl/>
          <w:lang w:bidi="ar-IQ"/>
        </w:rPr>
        <w:t>ى المصالح الاستراتيجية للطرف ال</w:t>
      </w:r>
      <w:r>
        <w:rPr>
          <w:rFonts w:ascii="Simplified Arabic" w:eastAsia="Calibri" w:hAnsi="Simplified Arabic" w:cs="Simplified Arabic" w:hint="cs"/>
          <w:sz w:val="28"/>
          <w:szCs w:val="28"/>
          <w:rtl/>
          <w:lang w:bidi="ar-IQ"/>
        </w:rPr>
        <w:t>آ</w:t>
      </w:r>
      <w:r w:rsidRPr="00013146">
        <w:rPr>
          <w:rFonts w:ascii="Simplified Arabic" w:eastAsia="Calibri" w:hAnsi="Simplified Arabic" w:cs="Simplified Arabic"/>
          <w:sz w:val="28"/>
          <w:szCs w:val="28"/>
          <w:rtl/>
          <w:lang w:bidi="ar-IQ"/>
        </w:rPr>
        <w:t>خر، ويمكن لهذه</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التهديدات أن تصدر عن طرف يمثل مجموعة أفراد</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أو عن دولة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وبما يؤثر سلباً على المصالح العليا للمجتمع سواء في الزمن الحاضر</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أو المستقبل، والتهديد بشكل عام يمكن تعريفه على أنه " كل سلوك ينذر بوقوع الخطر على مصالح أطراف مثل الفرد، المجتمع والنظام السياسي، وليس بالضرور</w:t>
      </w:r>
      <w:r>
        <w:rPr>
          <w:rFonts w:ascii="Simplified Arabic" w:eastAsia="Calibri" w:hAnsi="Simplified Arabic" w:cs="Simplified Arabic"/>
          <w:sz w:val="28"/>
          <w:szCs w:val="28"/>
          <w:rtl/>
          <w:lang w:bidi="ar-IQ"/>
        </w:rPr>
        <w:t>ة لهذا التهديد أن يتبناه طرف ما</w:t>
      </w:r>
      <w:r>
        <w:rPr>
          <w:rFonts w:ascii="Simplified Arabic" w:eastAsia="Calibri" w:hAnsi="Simplified Arabic" w:cs="Simplified Arabic" w:hint="cs"/>
          <w:sz w:val="28"/>
          <w:szCs w:val="28"/>
          <w:rtl/>
          <w:lang w:bidi="ar-IQ"/>
        </w:rPr>
        <w:t xml:space="preserve">، </w:t>
      </w:r>
      <w:r w:rsidRPr="00013146">
        <w:rPr>
          <w:rFonts w:ascii="Simplified Arabic" w:eastAsia="Calibri" w:hAnsi="Simplified Arabic" w:cs="Simplified Arabic"/>
          <w:sz w:val="28"/>
          <w:szCs w:val="28"/>
          <w:rtl/>
          <w:lang w:bidi="ar-IQ"/>
        </w:rPr>
        <w:t>أو أطراف متعددة بل يمكن لهذا التهديد أن يتكون رويداً نتيجة لحالة التغيير المستمر</w:t>
      </w:r>
      <w:r>
        <w:rPr>
          <w:rFonts w:ascii="Simplified Arabic" w:eastAsia="Calibri" w:hAnsi="Simplified Arabic" w:cs="Simplified Arabic"/>
          <w:sz w:val="28"/>
          <w:szCs w:val="28"/>
          <w:rtl/>
          <w:lang w:bidi="ar-IQ"/>
        </w:rPr>
        <w:t xml:space="preserve"> في النظام </w:t>
      </w:r>
      <w:r>
        <w:rPr>
          <w:rFonts w:ascii="Simplified Arabic" w:eastAsia="Calibri" w:hAnsi="Simplified Arabic" w:cs="Simplified Arabic"/>
          <w:sz w:val="28"/>
          <w:szCs w:val="28"/>
          <w:rtl/>
          <w:lang w:bidi="ar-IQ"/>
        </w:rPr>
        <w:lastRenderedPageBreak/>
        <w:t>المجتمعي بكافة أبعاد</w:t>
      </w:r>
      <w:r>
        <w:rPr>
          <w:rFonts w:ascii="Simplified Arabic" w:eastAsia="Calibri" w:hAnsi="Simplified Arabic" w:cs="Simplified Arabic" w:hint="cs"/>
          <w:sz w:val="28"/>
          <w:szCs w:val="28"/>
          <w:rtl/>
          <w:lang w:bidi="ar-IQ"/>
        </w:rPr>
        <w:t>ه</w:t>
      </w:r>
      <w:r w:rsidRPr="00013146">
        <w:rPr>
          <w:rFonts w:ascii="Simplified Arabic" w:eastAsia="Calibri" w:hAnsi="Simplified Arabic" w:cs="Simplified Arabic"/>
          <w:sz w:val="28"/>
          <w:szCs w:val="28"/>
          <w:vertAlign w:val="superscript"/>
          <w:rtl/>
          <w:lang w:bidi="ar-IQ"/>
        </w:rPr>
        <w:t>(</w:t>
      </w:r>
      <w:r w:rsidRPr="00013146">
        <w:rPr>
          <w:rFonts w:ascii="Simplified Arabic" w:eastAsia="Times New Roman" w:hAnsi="Simplified Arabic" w:cs="Simplified Arabic"/>
          <w:sz w:val="28"/>
          <w:szCs w:val="28"/>
          <w:vertAlign w:val="superscript"/>
          <w:rtl/>
        </w:rPr>
        <w:endnoteReference w:id="21"/>
      </w:r>
      <w:r w:rsidRPr="00013146">
        <w:rPr>
          <w:rFonts w:ascii="Simplified Arabic" w:eastAsia="Calibri" w:hAnsi="Simplified Arabic" w:cs="Simplified Arabic"/>
          <w:sz w:val="28"/>
          <w:szCs w:val="28"/>
          <w:vertAlign w:val="superscript"/>
          <w:rtl/>
        </w:rPr>
        <w:t>)</w:t>
      </w:r>
      <w:r>
        <w:rPr>
          <w:rFonts w:ascii="Simplified Arabic" w:eastAsia="Calibri" w:hAnsi="Simplified Arabic" w:cs="Simplified Arabic"/>
          <w:sz w:val="28"/>
          <w:szCs w:val="28"/>
          <w:rtl/>
          <w:lang w:bidi="ar-IQ"/>
        </w:rPr>
        <w:t xml:space="preserve">.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ن استراتيجية </w:t>
      </w:r>
      <w:r>
        <w:rPr>
          <w:rFonts w:ascii="Simplified Arabic" w:eastAsia="Calibri" w:hAnsi="Simplified Arabic" w:cs="Simplified Arabic"/>
          <w:sz w:val="28"/>
          <w:szCs w:val="28"/>
          <w:rtl/>
          <w:lang w:bidi="ar-IQ"/>
        </w:rPr>
        <w:t>الأمن</w:t>
      </w:r>
      <w:r w:rsidRPr="00013146">
        <w:rPr>
          <w:rFonts w:ascii="Simplified Arabic" w:eastAsia="Calibri" w:hAnsi="Simplified Arabic" w:cs="Simplified Arabic"/>
          <w:sz w:val="28"/>
          <w:szCs w:val="28"/>
          <w:rtl/>
          <w:lang w:bidi="ar-IQ"/>
        </w:rPr>
        <w:t xml:space="preserve"> الوطني ف</w:t>
      </w:r>
      <w:r>
        <w:rPr>
          <w:rFonts w:ascii="Simplified Arabic" w:eastAsia="Calibri" w:hAnsi="Simplified Arabic" w:cs="Simplified Arabic"/>
          <w:sz w:val="28"/>
          <w:szCs w:val="28"/>
          <w:rtl/>
          <w:lang w:bidi="ar-IQ"/>
        </w:rPr>
        <w:t xml:space="preserve">ي سعيها لبلوغ درجة الشمولية في </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تخاذه</w:t>
      </w:r>
      <w:r>
        <w:rPr>
          <w:rFonts w:ascii="Simplified Arabic" w:eastAsia="Calibri" w:hAnsi="Simplified Arabic" w:cs="Simplified Arabic"/>
          <w:sz w:val="28"/>
          <w:szCs w:val="28"/>
          <w:rtl/>
          <w:lang w:bidi="ar-IQ"/>
        </w:rPr>
        <w:t xml:space="preserve">ا الأساس لبناء الوطن يفترض بها </w:t>
      </w:r>
      <w:r>
        <w:rPr>
          <w:rFonts w:ascii="Simplified Arabic" w:eastAsia="Calibri" w:hAnsi="Simplified Arabic" w:cs="Simplified Arabic" w:hint="cs"/>
          <w:sz w:val="28"/>
          <w:szCs w:val="28"/>
          <w:rtl/>
          <w:lang w:bidi="ar-IQ"/>
        </w:rPr>
        <w:t>أ</w:t>
      </w:r>
      <w:r>
        <w:rPr>
          <w:rFonts w:ascii="Simplified Arabic" w:eastAsia="Calibri" w:hAnsi="Simplified Arabic" w:cs="Simplified Arabic"/>
          <w:sz w:val="28"/>
          <w:szCs w:val="28"/>
          <w:rtl/>
          <w:lang w:bidi="ar-IQ"/>
        </w:rPr>
        <w:t>ن تركن الى التفكير ال</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 xml:space="preserve">ستباقي، لأدراك مصادر التهديد المتوقعة التي قد تثقل على الاستراتيجية قابليتها في التحقق في حال لم تولي مسألة التوقع لما قد يكون وليس لما هو كائن فقط الأهمية التي تستحق، وعلى هذا الأساس ينبغي لاستراتيجية </w:t>
      </w:r>
      <w:r>
        <w:rPr>
          <w:rFonts w:ascii="Simplified Arabic" w:eastAsia="Calibri" w:hAnsi="Simplified Arabic" w:cs="Simplified Arabic"/>
          <w:sz w:val="28"/>
          <w:szCs w:val="28"/>
          <w:rtl/>
          <w:lang w:bidi="ar-IQ"/>
        </w:rPr>
        <w:t>الأمن الوطني أن تأخذ بنظر ال</w:t>
      </w:r>
      <w:r>
        <w:rPr>
          <w:rFonts w:ascii="Simplified Arabic" w:eastAsia="Calibri" w:hAnsi="Simplified Arabic" w:cs="Simplified Arabic" w:hint="cs"/>
          <w:sz w:val="28"/>
          <w:szCs w:val="28"/>
          <w:rtl/>
          <w:lang w:bidi="ar-IQ"/>
        </w:rPr>
        <w:t>إ</w:t>
      </w:r>
      <w:r w:rsidRPr="00013146">
        <w:rPr>
          <w:rFonts w:ascii="Simplified Arabic" w:eastAsia="Calibri" w:hAnsi="Simplified Arabic" w:cs="Simplified Arabic"/>
          <w:sz w:val="28"/>
          <w:szCs w:val="28"/>
          <w:rtl/>
          <w:lang w:bidi="ar-IQ"/>
        </w:rPr>
        <w:t>عتبار دراسة العديد من الظواهر والتطورات عند الشروع ببناء هذه الاستراتيجية بهدف توقع المسارات المحتملة لها من جهة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ولت</w:t>
      </w:r>
      <w:r>
        <w:rPr>
          <w:rFonts w:ascii="Simplified Arabic" w:eastAsia="Calibri" w:hAnsi="Simplified Arabic" w:cs="Simplified Arabic"/>
          <w:sz w:val="28"/>
          <w:szCs w:val="28"/>
          <w:rtl/>
          <w:lang w:bidi="ar-IQ"/>
        </w:rPr>
        <w:t>خصيص المصادر اللازمة واعتماد ال</w:t>
      </w:r>
      <w:r>
        <w:rPr>
          <w:rFonts w:ascii="Simplified Arabic" w:eastAsia="Calibri" w:hAnsi="Simplified Arabic" w:cs="Simplified Arabic" w:hint="cs"/>
          <w:sz w:val="28"/>
          <w:szCs w:val="28"/>
          <w:rtl/>
          <w:lang w:bidi="ar-IQ"/>
        </w:rPr>
        <w:t>آ</w:t>
      </w:r>
      <w:r w:rsidRPr="00013146">
        <w:rPr>
          <w:rFonts w:ascii="Simplified Arabic" w:eastAsia="Calibri" w:hAnsi="Simplified Arabic" w:cs="Simplified Arabic"/>
          <w:sz w:val="28"/>
          <w:szCs w:val="28"/>
          <w:rtl/>
          <w:lang w:bidi="ar-IQ"/>
        </w:rPr>
        <w:t>ليات الكفيلة بالتعامل معها بإيجابية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من جهة</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أخرى</w:t>
      </w:r>
      <w:r>
        <w:rPr>
          <w:rFonts w:ascii="Simplified Arabic" w:eastAsia="Calibri" w:hAnsi="Simplified Arabic" w:cs="Simplified Arabic" w:hint="cs"/>
          <w:sz w:val="28"/>
          <w:szCs w:val="28"/>
          <w:rtl/>
          <w:lang w:bidi="ar-IQ"/>
        </w:rPr>
        <w:t>،</w:t>
      </w:r>
      <w:r w:rsidRPr="00013146">
        <w:rPr>
          <w:rFonts w:ascii="Simplified Arabic" w:eastAsia="Calibri" w:hAnsi="Simplified Arabic" w:cs="Simplified Arabic"/>
          <w:sz w:val="28"/>
          <w:szCs w:val="28"/>
          <w:rtl/>
          <w:lang w:bidi="ar-IQ"/>
        </w:rPr>
        <w:t xml:space="preserve"> دون أن يؤثر هذا على تحقيق الغايات المدرجة على جدول أعمال الاستراتيجية. و</w:t>
      </w:r>
      <w:r>
        <w:rPr>
          <w:rFonts w:ascii="Simplified Arabic" w:eastAsia="Times New Roman" w:hAnsi="Simplified Arabic" w:cs="Simplified Arabic" w:hint="cs"/>
          <w:sz w:val="28"/>
          <w:szCs w:val="28"/>
          <w:rtl/>
        </w:rPr>
        <w:t>أ</w:t>
      </w:r>
      <w:r w:rsidRPr="00013146">
        <w:rPr>
          <w:rFonts w:ascii="Simplified Arabic" w:eastAsia="Times New Roman" w:hAnsi="Simplified Arabic" w:cs="Simplified Arabic"/>
          <w:sz w:val="28"/>
          <w:szCs w:val="28"/>
          <w:rtl/>
        </w:rPr>
        <w:t>ن يجعل ردع الهجمات الإرهابية البسيطة أكثر تعقيدًا</w:t>
      </w:r>
      <w:r>
        <w:rPr>
          <w:rFonts w:ascii="Simplified Arabic" w:eastAsia="Times New Roman" w:hAnsi="Simplified Arabic" w:cs="Simplified Arabic" w:hint="cs"/>
          <w:sz w:val="28"/>
          <w:szCs w:val="28"/>
          <w:rtl/>
        </w:rPr>
        <w:t>،</w:t>
      </w:r>
      <w:r w:rsidRPr="00013146">
        <w:rPr>
          <w:rFonts w:ascii="Simplified Arabic" w:eastAsia="Times New Roman" w:hAnsi="Simplified Arabic" w:cs="Simplified Arabic"/>
          <w:sz w:val="28"/>
          <w:szCs w:val="28"/>
          <w:rtl/>
        </w:rPr>
        <w:t xml:space="preserve"> أن التنظيمات وال</w:t>
      </w:r>
      <w:r>
        <w:rPr>
          <w:rFonts w:ascii="Simplified Arabic" w:eastAsia="Times New Roman" w:hAnsi="Simplified Arabic" w:cs="Simplified Arabic"/>
          <w:sz w:val="28"/>
          <w:szCs w:val="28"/>
          <w:rtl/>
        </w:rPr>
        <w:t xml:space="preserve">عناصر الإرهابية لديها قدرة على </w:t>
      </w:r>
      <w:r>
        <w:rPr>
          <w:rFonts w:ascii="Simplified Arabic" w:eastAsia="Times New Roman" w:hAnsi="Simplified Arabic" w:cs="Simplified Arabic" w:hint="cs"/>
          <w:sz w:val="28"/>
          <w:szCs w:val="28"/>
          <w:rtl/>
        </w:rPr>
        <w:t>إ</w:t>
      </w:r>
      <w:r w:rsidRPr="00013146">
        <w:rPr>
          <w:rFonts w:ascii="Simplified Arabic" w:eastAsia="Times New Roman" w:hAnsi="Simplified Arabic" w:cs="Simplified Arabic"/>
          <w:sz w:val="28"/>
          <w:szCs w:val="28"/>
          <w:rtl/>
        </w:rPr>
        <w:t>بتكار آليات وأدوات جديدة لتنفيذ هجماتها، فالأمر لم يعد يتطلب بالضرورة أسلحة متطورة ومعقدة، ولكن أصبحت كافة الأدوات قابلة للتوظيف الإرهابي.</w:t>
      </w:r>
    </w:p>
    <w:p w14:paraId="352F2DBB" w14:textId="77777777" w:rsidR="00870C27" w:rsidRPr="00013146" w:rsidRDefault="00870C27" w:rsidP="00866A2F">
      <w:pPr>
        <w:shd w:val="clear" w:color="auto" w:fill="FFFFFF"/>
        <w:bidi/>
        <w:spacing w:after="225"/>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إ</w:t>
      </w:r>
      <w:r>
        <w:rPr>
          <w:rFonts w:ascii="Simplified Arabic" w:eastAsia="Times New Roman" w:hAnsi="Simplified Arabic" w:cs="Simplified Arabic"/>
          <w:sz w:val="28"/>
          <w:szCs w:val="28"/>
          <w:rtl/>
        </w:rPr>
        <w:t xml:space="preserve">ن </w:t>
      </w:r>
      <w:r>
        <w:rPr>
          <w:rFonts w:ascii="Simplified Arabic" w:eastAsia="Times New Roman" w:hAnsi="Simplified Arabic" w:cs="Simplified Arabic" w:hint="cs"/>
          <w:sz w:val="28"/>
          <w:szCs w:val="28"/>
          <w:rtl/>
        </w:rPr>
        <w:t>إ</w:t>
      </w:r>
      <w:r w:rsidRPr="00013146">
        <w:rPr>
          <w:rFonts w:ascii="Simplified Arabic" w:eastAsia="Times New Roman" w:hAnsi="Simplified Arabic" w:cs="Simplified Arabic"/>
          <w:sz w:val="28"/>
          <w:szCs w:val="28"/>
          <w:rtl/>
        </w:rPr>
        <w:t>حد</w:t>
      </w:r>
      <w:r>
        <w:rPr>
          <w:rFonts w:ascii="Simplified Arabic" w:eastAsia="Times New Roman" w:hAnsi="Simplified Arabic" w:cs="Simplified Arabic" w:hint="cs"/>
          <w:sz w:val="28"/>
          <w:szCs w:val="28"/>
          <w:rtl/>
        </w:rPr>
        <w:t>ى</w:t>
      </w:r>
      <w:r w:rsidRPr="00013146">
        <w:rPr>
          <w:rFonts w:ascii="Simplified Arabic" w:eastAsia="Times New Roman" w:hAnsi="Simplified Arabic" w:cs="Simplified Arabic"/>
          <w:sz w:val="28"/>
          <w:szCs w:val="28"/>
          <w:rtl/>
        </w:rPr>
        <w:t xml:space="preserve"> إشكاليات تحقيق الردع في العراق لمواجهة التهديد يتمثل في </w:t>
      </w:r>
      <w:r w:rsidRPr="00013146">
        <w:rPr>
          <w:rFonts w:ascii="Simplified Arabic" w:eastAsia="Times New Roman" w:hAnsi="Simplified Arabic" w:cs="Simplified Arabic"/>
          <w:sz w:val="28"/>
          <w:szCs w:val="28"/>
          <w:vertAlign w:val="superscript"/>
          <w:rtl/>
        </w:rPr>
        <w:t>(</w:t>
      </w:r>
      <w:r w:rsidRPr="00013146">
        <w:rPr>
          <w:rFonts w:ascii="Simplified Arabic" w:eastAsia="Times New Roman" w:hAnsi="Simplified Arabic" w:cs="Simplified Arabic"/>
          <w:kern w:val="2"/>
          <w:sz w:val="28"/>
          <w:szCs w:val="28"/>
          <w:vertAlign w:val="superscript"/>
          <w:rtl/>
          <w:lang w:bidi="ar-IQ"/>
        </w:rPr>
        <w:endnoteReference w:id="22"/>
      </w:r>
      <w:r w:rsidRPr="00013146">
        <w:rPr>
          <w:rFonts w:ascii="Simplified Arabic" w:eastAsia="Times New Roman" w:hAnsi="Simplified Arabic" w:cs="Simplified Arabic"/>
          <w:sz w:val="28"/>
          <w:szCs w:val="28"/>
          <w:vertAlign w:val="superscript"/>
          <w:rtl/>
          <w:lang w:bidi="ar-IQ"/>
        </w:rPr>
        <w:t>)</w:t>
      </w:r>
      <w:r w:rsidRPr="00013146">
        <w:rPr>
          <w:rFonts w:ascii="Simplified Arabic" w:eastAsia="Times New Roman" w:hAnsi="Simplified Arabic" w:cs="Simplified Arabic"/>
          <w:sz w:val="28"/>
          <w:szCs w:val="28"/>
          <w:rtl/>
        </w:rPr>
        <w:t>:-</w:t>
      </w:r>
    </w:p>
    <w:p w14:paraId="352F2DBC" w14:textId="77777777" w:rsidR="00870C27" w:rsidRPr="00013146" w:rsidRDefault="00870C27" w:rsidP="00866A2F">
      <w:pPr>
        <w:numPr>
          <w:ilvl w:val="1"/>
          <w:numId w:val="8"/>
        </w:numPr>
        <w:bidi/>
        <w:contextualSpacing/>
        <w:jc w:val="both"/>
        <w:rPr>
          <w:rFonts w:ascii="Simplified Arabic" w:eastAsia="Calibri" w:hAnsi="Simplified Arabic" w:cs="Simplified Arabic"/>
          <w:kern w:val="2"/>
          <w:sz w:val="28"/>
          <w:szCs w:val="28"/>
          <w:rtl/>
          <w:lang w:bidi="ar-IQ"/>
        </w:rPr>
      </w:pPr>
      <w:r w:rsidRPr="00013146">
        <w:rPr>
          <w:rFonts w:ascii="Simplified Arabic" w:eastAsia="Calibri" w:hAnsi="Simplified Arabic" w:cs="Simplified Arabic"/>
          <w:kern w:val="2"/>
          <w:sz w:val="28"/>
          <w:szCs w:val="28"/>
          <w:rtl/>
          <w:lang w:bidi="ar-IQ"/>
        </w:rPr>
        <w:t>عدم وجود قوات قادرة على الردع والدفاع عن حدود العراق؛ بسبب افتقارها إلى ر</w:t>
      </w:r>
      <w:r>
        <w:rPr>
          <w:rFonts w:ascii="Simplified Arabic" w:eastAsia="Calibri" w:hAnsi="Simplified Arabic" w:cs="Simplified Arabic" w:hint="cs"/>
          <w:kern w:val="2"/>
          <w:sz w:val="28"/>
          <w:szCs w:val="28"/>
          <w:rtl/>
          <w:lang w:bidi="ar-IQ"/>
        </w:rPr>
        <w:t>دع</w:t>
      </w:r>
      <w:r w:rsidRPr="00013146">
        <w:rPr>
          <w:rFonts w:ascii="Simplified Arabic" w:eastAsia="Calibri" w:hAnsi="Simplified Arabic" w:cs="Simplified Arabic"/>
          <w:kern w:val="2"/>
          <w:sz w:val="28"/>
          <w:szCs w:val="28"/>
          <w:rtl/>
          <w:lang w:bidi="ar-IQ"/>
        </w:rPr>
        <w:t xml:space="preserve"> من مقومات القوة المادية</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والعسكرية</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واللوجستية؛ فالقوات البرية عبارة عن قواتمشاة خفيفة تتفاوت قدراتها العسكرية والتدريبية بشكل</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كبير. </w:t>
      </w:r>
    </w:p>
    <w:p w14:paraId="352F2DBD" w14:textId="77777777" w:rsidR="00870C27" w:rsidRPr="00013146" w:rsidRDefault="00870C27" w:rsidP="00866A2F">
      <w:pPr>
        <w:numPr>
          <w:ilvl w:val="1"/>
          <w:numId w:val="8"/>
        </w:numPr>
        <w:bidi/>
        <w:contextualSpacing/>
        <w:jc w:val="both"/>
        <w:rPr>
          <w:rFonts w:ascii="Simplified Arabic" w:eastAsia="Calibri" w:hAnsi="Simplified Arabic" w:cs="Simplified Arabic"/>
          <w:kern w:val="2"/>
          <w:sz w:val="28"/>
          <w:szCs w:val="28"/>
          <w:lang w:bidi="ar-IQ"/>
        </w:rPr>
      </w:pPr>
      <w:r w:rsidRPr="00013146">
        <w:rPr>
          <w:rFonts w:ascii="Simplified Arabic" w:eastAsia="Calibri" w:hAnsi="Simplified Arabic" w:cs="Simplified Arabic"/>
          <w:kern w:val="2"/>
          <w:sz w:val="28"/>
          <w:szCs w:val="28"/>
          <w:rtl/>
          <w:lang w:bidi="ar-IQ"/>
        </w:rPr>
        <w:t>عدم تكامل القدرات العسكرية للقوة الجوية لتقديم الدعم والإسناد الجوي الكامل والكافي للقوات البرية؛ ومن ذلك الاستطلاع الجوي والتصاوير الجوية والإسناد الجوي القريب. وهو ما جعل الحاجة ملحة لوجود قوات</w:t>
      </w:r>
      <w:r>
        <w:rPr>
          <w:rFonts w:ascii="Simplified Arabic" w:eastAsia="Calibri" w:hAnsi="Simplified Arabic" w:cs="Simplified Arabic"/>
          <w:kern w:val="2"/>
          <w:sz w:val="28"/>
          <w:szCs w:val="28"/>
          <w:rtl/>
          <w:lang w:bidi="ar-IQ"/>
        </w:rPr>
        <w:t xml:space="preserve"> التحالف الدولي لتقديم الدعم ال</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ستخباري واللوجستي، وتقديم الإسناد الجوي خل</w:t>
      </w:r>
      <w:r>
        <w:rPr>
          <w:rFonts w:ascii="Simplified Arabic" w:eastAsia="Calibri" w:hAnsi="Simplified Arabic" w:cs="Simplified Arabic"/>
          <w:kern w:val="2"/>
          <w:sz w:val="28"/>
          <w:szCs w:val="28"/>
          <w:rtl/>
          <w:lang w:bidi="ar-IQ"/>
        </w:rPr>
        <w:t>ال مرحلة محاربة تنظيم (داعش) ال</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 xml:space="preserve">رهابي. </w:t>
      </w:r>
    </w:p>
    <w:p w14:paraId="352F2DBE" w14:textId="77777777" w:rsidR="00870C27" w:rsidRPr="00013146" w:rsidRDefault="00870C27" w:rsidP="00866A2F">
      <w:pPr>
        <w:numPr>
          <w:ilvl w:val="1"/>
          <w:numId w:val="8"/>
        </w:numPr>
        <w:bidi/>
        <w:contextualSpacing/>
        <w:jc w:val="both"/>
        <w:rPr>
          <w:rFonts w:ascii="Simplified Arabic" w:eastAsia="Calibri" w:hAnsi="Simplified Arabic" w:cs="Simplified Arabic"/>
          <w:kern w:val="2"/>
          <w:sz w:val="28"/>
          <w:szCs w:val="28"/>
          <w:rtl/>
          <w:lang w:bidi="ar-IQ"/>
        </w:rPr>
      </w:pPr>
      <w:r w:rsidRPr="00013146">
        <w:rPr>
          <w:rFonts w:ascii="Simplified Arabic" w:eastAsia="Calibri" w:hAnsi="Simplified Arabic" w:cs="Simplified Arabic"/>
          <w:kern w:val="2"/>
          <w:sz w:val="28"/>
          <w:szCs w:val="28"/>
          <w:rtl/>
          <w:lang w:bidi="ar-IQ"/>
        </w:rPr>
        <w:lastRenderedPageBreak/>
        <w:t>تعد القوات البحرية العراقية قوات نهرية ب</w:t>
      </w:r>
      <w:r>
        <w:rPr>
          <w:rFonts w:ascii="Simplified Arabic" w:eastAsia="Calibri" w:hAnsi="Simplified Arabic" w:cs="Simplified Arabic"/>
          <w:kern w:val="2"/>
          <w:sz w:val="28"/>
          <w:szCs w:val="28"/>
          <w:rtl/>
          <w:lang w:bidi="ar-IQ"/>
        </w:rPr>
        <w:t>سيطة، تملك زوارق حربية بسيطة جد</w:t>
      </w:r>
      <w:r>
        <w:rPr>
          <w:rFonts w:ascii="Simplified Arabic" w:eastAsia="Calibri" w:hAnsi="Simplified Arabic" w:cs="Simplified Arabic" w:hint="cs"/>
          <w:kern w:val="2"/>
          <w:sz w:val="28"/>
          <w:szCs w:val="28"/>
          <w:rtl/>
          <w:lang w:bidi="ar-IQ"/>
        </w:rPr>
        <w:t>اً</w:t>
      </w:r>
      <w:r w:rsidRPr="00013146">
        <w:rPr>
          <w:rFonts w:ascii="Simplified Arabic" w:eastAsia="Calibri" w:hAnsi="Simplified Arabic" w:cs="Simplified Arabic"/>
          <w:kern w:val="2"/>
          <w:sz w:val="28"/>
          <w:szCs w:val="28"/>
          <w:rtl/>
          <w:lang w:bidi="ar-IQ"/>
        </w:rPr>
        <w:t>، ولا تشكل قواتها ما يشبه قوات خفر السواحل .</w:t>
      </w:r>
    </w:p>
    <w:p w14:paraId="352F2DBF" w14:textId="77777777" w:rsidR="00870C27" w:rsidRPr="00013146" w:rsidRDefault="00870C27" w:rsidP="00866A2F">
      <w:pPr>
        <w:numPr>
          <w:ilvl w:val="1"/>
          <w:numId w:val="8"/>
        </w:numPr>
        <w:bidi/>
        <w:contextualSpacing/>
        <w:jc w:val="both"/>
        <w:rPr>
          <w:rFonts w:ascii="Simplified Arabic" w:eastAsia="Calibri" w:hAnsi="Simplified Arabic" w:cs="Simplified Arabic"/>
          <w:kern w:val="2"/>
          <w:sz w:val="28"/>
          <w:szCs w:val="28"/>
          <w:rtl/>
          <w:lang w:bidi="ar-IQ"/>
        </w:rPr>
      </w:pPr>
      <w:r w:rsidRPr="00013146">
        <w:rPr>
          <w:rFonts w:ascii="Simplified Arabic" w:eastAsia="Calibri" w:hAnsi="Simplified Arabic" w:cs="Simplified Arabic"/>
          <w:kern w:val="2"/>
          <w:sz w:val="28"/>
          <w:szCs w:val="28"/>
          <w:rtl/>
          <w:lang w:bidi="ar-IQ"/>
        </w:rPr>
        <w:t xml:space="preserve">ضعف الجانب الاستخباراتي في بداية إنشاء الأجهزة </w:t>
      </w:r>
      <w:r>
        <w:rPr>
          <w:rFonts w:ascii="Simplified Arabic" w:eastAsia="Calibri" w:hAnsi="Simplified Arabic" w:cs="Simplified Arabic"/>
          <w:kern w:val="2"/>
          <w:sz w:val="28"/>
          <w:szCs w:val="28"/>
          <w:rtl/>
          <w:lang w:bidi="ar-IQ"/>
        </w:rPr>
        <w:t xml:space="preserve">الأمنية كان </w:t>
      </w:r>
      <w:r>
        <w:rPr>
          <w:rFonts w:ascii="Simplified Arabic" w:eastAsia="Calibri" w:hAnsi="Simplified Arabic" w:cs="Simplified Arabic" w:hint="cs"/>
          <w:kern w:val="2"/>
          <w:sz w:val="28"/>
          <w:szCs w:val="28"/>
          <w:rtl/>
          <w:lang w:bidi="ar-IQ"/>
        </w:rPr>
        <w:t>إ</w:t>
      </w:r>
      <w:r w:rsidRPr="00013146">
        <w:rPr>
          <w:rFonts w:ascii="Simplified Arabic" w:eastAsia="Calibri" w:hAnsi="Simplified Arabic" w:cs="Simplified Arabic"/>
          <w:kern w:val="2"/>
          <w:sz w:val="28"/>
          <w:szCs w:val="28"/>
          <w:rtl/>
          <w:lang w:bidi="ar-IQ"/>
        </w:rPr>
        <w:t>حد</w:t>
      </w:r>
      <w:r>
        <w:rPr>
          <w:rFonts w:ascii="Simplified Arabic" w:eastAsia="Calibri" w:hAnsi="Simplified Arabic" w:cs="Simplified Arabic" w:hint="cs"/>
          <w:kern w:val="2"/>
          <w:sz w:val="28"/>
          <w:szCs w:val="28"/>
          <w:rtl/>
          <w:lang w:bidi="ar-IQ"/>
        </w:rPr>
        <w:t>ى</w:t>
      </w:r>
      <w:r w:rsidRPr="00013146">
        <w:rPr>
          <w:rFonts w:ascii="Simplified Arabic" w:eastAsia="Calibri" w:hAnsi="Simplified Arabic" w:cs="Simplified Arabic"/>
          <w:kern w:val="2"/>
          <w:sz w:val="28"/>
          <w:szCs w:val="28"/>
          <w:rtl/>
          <w:lang w:bidi="ar-IQ"/>
        </w:rPr>
        <w:t xml:space="preserve"> الأسباب الرئيسة وراء التدهور </w:t>
      </w:r>
      <w:r>
        <w:rPr>
          <w:rFonts w:ascii="Simplified Arabic" w:eastAsia="Calibri" w:hAnsi="Simplified Arabic" w:cs="Simplified Arabic"/>
          <w:kern w:val="2"/>
          <w:sz w:val="28"/>
          <w:szCs w:val="28"/>
          <w:rtl/>
          <w:lang w:bidi="ar-IQ"/>
        </w:rPr>
        <w:t>الأمن</w:t>
      </w:r>
      <w:r w:rsidRPr="00013146">
        <w:rPr>
          <w:rFonts w:ascii="Simplified Arabic" w:eastAsia="Calibri" w:hAnsi="Simplified Arabic" w:cs="Simplified Arabic"/>
          <w:kern w:val="2"/>
          <w:sz w:val="28"/>
          <w:szCs w:val="28"/>
          <w:rtl/>
          <w:lang w:bidi="ar-IQ"/>
        </w:rPr>
        <w:t xml:space="preserve">ي في العراق، ولم تتمكن منظومة </w:t>
      </w:r>
      <w:r>
        <w:rPr>
          <w:rFonts w:ascii="Simplified Arabic" w:eastAsia="Calibri" w:hAnsi="Simplified Arabic" w:cs="Simplified Arabic"/>
          <w:kern w:val="2"/>
          <w:sz w:val="28"/>
          <w:szCs w:val="28"/>
          <w:rtl/>
          <w:lang w:bidi="ar-IQ"/>
        </w:rPr>
        <w:t xml:space="preserve">الإستخبارات </w:t>
      </w:r>
      <w:r w:rsidRPr="00013146">
        <w:rPr>
          <w:rFonts w:ascii="Simplified Arabic" w:eastAsia="Calibri" w:hAnsi="Simplified Arabic" w:cs="Simplified Arabic"/>
          <w:kern w:val="2"/>
          <w:sz w:val="28"/>
          <w:szCs w:val="28"/>
          <w:rtl/>
          <w:lang w:bidi="ar-IQ"/>
        </w:rPr>
        <w:t>العسكرية</w:t>
      </w:r>
      <w:r>
        <w:rPr>
          <w:rFonts w:ascii="Simplified Arabic" w:eastAsia="Calibri" w:hAnsi="Simplified Arabic" w:cs="Simplified Arabic" w:hint="cs"/>
          <w:kern w:val="2"/>
          <w:sz w:val="28"/>
          <w:szCs w:val="28"/>
          <w:rtl/>
          <w:lang w:bidi="ar-IQ"/>
        </w:rPr>
        <w:t>،</w:t>
      </w:r>
      <w:r>
        <w:rPr>
          <w:rFonts w:ascii="Simplified Arabic" w:eastAsia="Calibri" w:hAnsi="Simplified Arabic" w:cs="Simplified Arabic"/>
          <w:kern w:val="2"/>
          <w:sz w:val="28"/>
          <w:szCs w:val="28"/>
          <w:rtl/>
          <w:lang w:bidi="ar-IQ"/>
        </w:rPr>
        <w:t xml:space="preserve"> أو وكالات الإستخبارات الأمن</w:t>
      </w:r>
      <w:r w:rsidRPr="00013146">
        <w:rPr>
          <w:rFonts w:ascii="Simplified Arabic" w:eastAsia="Calibri" w:hAnsi="Simplified Arabic" w:cs="Simplified Arabic"/>
          <w:kern w:val="2"/>
          <w:sz w:val="28"/>
          <w:szCs w:val="28"/>
          <w:rtl/>
          <w:lang w:bidi="ar-IQ"/>
        </w:rPr>
        <w:t xml:space="preserve">ية من مجاراة مستوى التهديدات المحتملة، وتوقع هجمات </w:t>
      </w:r>
      <w:r>
        <w:rPr>
          <w:rFonts w:ascii="Simplified Arabic" w:eastAsia="Calibri" w:hAnsi="Simplified Arabic" w:cs="Simplified Arabic" w:hint="cs"/>
          <w:kern w:val="2"/>
          <w:sz w:val="28"/>
          <w:szCs w:val="28"/>
          <w:rtl/>
          <w:lang w:bidi="ar-IQ"/>
        </w:rPr>
        <w:t xml:space="preserve">في </w:t>
      </w:r>
      <w:r w:rsidRPr="00013146">
        <w:rPr>
          <w:rFonts w:ascii="Simplified Arabic" w:eastAsia="Calibri" w:hAnsi="Simplified Arabic" w:cs="Simplified Arabic"/>
          <w:kern w:val="2"/>
          <w:sz w:val="28"/>
          <w:szCs w:val="28"/>
          <w:rtl/>
          <w:lang w:bidi="ar-IQ"/>
        </w:rPr>
        <w:t>المستقبل، بما في ذلك حجم العمليات المتوقعة</w:t>
      </w:r>
      <w:r>
        <w:rPr>
          <w:rFonts w:ascii="Simplified Arabic" w:eastAsia="Calibri" w:hAnsi="Simplified Arabic" w:cs="Simplified Arabic" w:hint="cs"/>
          <w:kern w:val="2"/>
          <w:sz w:val="28"/>
          <w:szCs w:val="28"/>
          <w:rtl/>
          <w:lang w:bidi="ar-IQ"/>
        </w:rPr>
        <w:t>،</w:t>
      </w:r>
      <w:r w:rsidRPr="00013146">
        <w:rPr>
          <w:rFonts w:ascii="Simplified Arabic" w:eastAsia="Calibri" w:hAnsi="Simplified Arabic" w:cs="Simplified Arabic"/>
          <w:kern w:val="2"/>
          <w:sz w:val="28"/>
          <w:szCs w:val="28"/>
          <w:rtl/>
          <w:lang w:bidi="ar-IQ"/>
        </w:rPr>
        <w:t xml:space="preserve"> وكيفية مواجهتها وإجهاضها.</w:t>
      </w:r>
    </w:p>
    <w:p w14:paraId="352F2DC0" w14:textId="77777777" w:rsidR="00870C27" w:rsidRPr="00013146" w:rsidRDefault="00870C27" w:rsidP="00866A2F">
      <w:pPr>
        <w:bidi/>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فلا يمكن أن نتصور أن تقوم الإستخبارات </w:t>
      </w:r>
      <w:r w:rsidRPr="00013146">
        <w:rPr>
          <w:rFonts w:ascii="Simplified Arabic" w:eastAsia="Calibri" w:hAnsi="Simplified Arabic" w:cs="Simplified Arabic"/>
          <w:sz w:val="28"/>
          <w:szCs w:val="28"/>
          <w:rtl/>
        </w:rPr>
        <w:t>بدور علمي حقيقي وتؤدي ما عليها من ردع التهديد بلا خطة اس</w:t>
      </w:r>
      <w:r>
        <w:rPr>
          <w:rFonts w:ascii="Simplified Arabic" w:eastAsia="Calibri" w:hAnsi="Simplified Arabic" w:cs="Simplified Arabic"/>
          <w:sz w:val="28"/>
          <w:szCs w:val="28"/>
          <w:rtl/>
        </w:rPr>
        <w:t>تراتيجية مرسومة وواضحة للعمل ال</w:t>
      </w:r>
      <w:r>
        <w:rPr>
          <w:rFonts w:ascii="Simplified Arabic" w:eastAsia="Calibri" w:hAnsi="Simplified Arabic" w:cs="Simplified Arabic" w:hint="cs"/>
          <w:sz w:val="28"/>
          <w:szCs w:val="28"/>
          <w:rtl/>
        </w:rPr>
        <w:t>إ</w:t>
      </w:r>
      <w:r>
        <w:rPr>
          <w:rFonts w:ascii="Simplified Arabic" w:eastAsia="Calibri" w:hAnsi="Simplified Arabic" w:cs="Simplified Arabic"/>
          <w:sz w:val="28"/>
          <w:szCs w:val="28"/>
          <w:rtl/>
        </w:rPr>
        <w:t>ستخباري ذاته، وفي مجال الشق ال</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 xml:space="preserve">ول، فلابد من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ن يكون مركز التخطيط الاستراتيجي في مقر إدارة المجتمع الاستخباري</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و الهيئة الوطنية لل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ستخبارات </w:t>
      </w:r>
      <w:r>
        <w:rPr>
          <w:rFonts w:ascii="Simplified Arabic" w:eastAsia="Calibri" w:hAnsi="Simplified Arabic" w:cs="Simplified Arabic"/>
          <w:sz w:val="28"/>
          <w:szCs w:val="28"/>
          <w:rtl/>
        </w:rPr>
        <w:t>لتكون جامعة لكل تصورات ومهام ال</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جهزة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ستخبارية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وتحدد الأهداف والمسارات ضمن خطة زمنية تتضمن جميع مجالات تطوير الجهد الاستخباري حسب الإمكانيات والأولويات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والمجتمعية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والسياسية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والتهديدات</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والمخاطر</w:t>
      </w:r>
      <w:r w:rsidRPr="00013146">
        <w:rPr>
          <w:rFonts w:ascii="Simplified Arabic" w:eastAsia="Calibri" w:hAnsi="Simplified Arabic" w:cs="Simplified Arabic"/>
          <w:sz w:val="28"/>
          <w:szCs w:val="28"/>
        </w:rPr>
        <w:t>.</w:t>
      </w:r>
      <w:r w:rsidRPr="00013146">
        <w:rPr>
          <w:rFonts w:ascii="Simplified Arabic" w:eastAsia="Calibri" w:hAnsi="Simplified Arabic" w:cs="Simplified Arabic"/>
          <w:sz w:val="28"/>
          <w:szCs w:val="28"/>
          <w:rtl/>
        </w:rPr>
        <w:t xml:space="preserve"> وتحدد </w:t>
      </w:r>
      <w:r>
        <w:rPr>
          <w:rFonts w:ascii="Simplified Arabic" w:eastAsia="Calibri" w:hAnsi="Simplified Arabic" w:cs="Simplified Arabic"/>
          <w:sz w:val="28"/>
          <w:szCs w:val="28"/>
          <w:rtl/>
        </w:rPr>
        <w:t xml:space="preserve">الإستخبارات </w:t>
      </w:r>
      <w:r w:rsidRPr="00013146">
        <w:rPr>
          <w:rFonts w:ascii="Simplified Arabic" w:eastAsia="Calibri" w:hAnsi="Simplified Arabic" w:cs="Simplified Arabic"/>
          <w:sz w:val="28"/>
          <w:szCs w:val="28"/>
          <w:rtl/>
        </w:rPr>
        <w:t xml:space="preserve">الرؤية العامة لنظرية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 الوطني من خلال معطيات الجهد الاستخباري </w:t>
      </w:r>
      <w:r>
        <w:rPr>
          <w:rFonts w:ascii="Simplified Arabic" w:eastAsia="Calibri" w:hAnsi="Simplified Arabic" w:cs="Simplified Arabic"/>
          <w:sz w:val="28"/>
          <w:szCs w:val="28"/>
          <w:rtl/>
        </w:rPr>
        <w:t>إذ</w:t>
      </w:r>
      <w:r w:rsidRPr="00013146">
        <w:rPr>
          <w:rFonts w:ascii="Simplified Arabic" w:eastAsia="Calibri" w:hAnsi="Simplified Arabic" w:cs="Simplified Arabic"/>
          <w:sz w:val="28"/>
          <w:szCs w:val="28"/>
          <w:rtl/>
        </w:rPr>
        <w:t xml:space="preserve"> تنظم استراتيجية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 الوطني وبناء المنظومة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ية والعسكرية ،اي ان </w:t>
      </w:r>
      <w:r>
        <w:rPr>
          <w:rFonts w:ascii="Simplified Arabic" w:eastAsia="Calibri" w:hAnsi="Simplified Arabic" w:cs="Simplified Arabic"/>
          <w:sz w:val="28"/>
          <w:szCs w:val="28"/>
          <w:rtl/>
        </w:rPr>
        <w:t xml:space="preserve">الإستخبارات </w:t>
      </w:r>
      <w:r w:rsidRPr="00013146">
        <w:rPr>
          <w:rFonts w:ascii="Simplified Arabic" w:eastAsia="Calibri" w:hAnsi="Simplified Arabic" w:cs="Simplified Arabic"/>
          <w:sz w:val="28"/>
          <w:szCs w:val="28"/>
          <w:rtl/>
        </w:rPr>
        <w:t xml:space="preserve">تعطي الاولويات والتهديدات والمخاطر لتتمكن منظومة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 في البلد من وضع استراتيجية امنية شاملة ضمن مراحل زمنية وتعود أيضا لتجعل </w:t>
      </w:r>
      <w:r>
        <w:rPr>
          <w:rFonts w:ascii="Simplified Arabic" w:eastAsia="Calibri" w:hAnsi="Simplified Arabic" w:cs="Simplified Arabic"/>
          <w:sz w:val="28"/>
          <w:szCs w:val="28"/>
          <w:rtl/>
        </w:rPr>
        <w:t xml:space="preserve">الإستخبارات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حد</w:t>
      </w:r>
      <w:r>
        <w:rPr>
          <w:rFonts w:ascii="Simplified Arabic" w:eastAsia="Calibri" w:hAnsi="Simplified Arabic" w:cs="Simplified Arabic" w:hint="cs"/>
          <w:sz w:val="28"/>
          <w:szCs w:val="28"/>
          <w:rtl/>
        </w:rPr>
        <w:t>ى</w:t>
      </w:r>
      <w:r w:rsidRPr="00013146">
        <w:rPr>
          <w:rFonts w:ascii="Simplified Arabic" w:eastAsia="Calibri" w:hAnsi="Simplified Arabic" w:cs="Simplified Arabic"/>
          <w:sz w:val="28"/>
          <w:szCs w:val="28"/>
          <w:rtl/>
        </w:rPr>
        <w:t xml:space="preserve"> المؤسسات الفاعلة ضمن المنظومة لتنفيذ استراتيجية </w:t>
      </w:r>
      <w:r>
        <w:rPr>
          <w:rFonts w:ascii="Simplified Arabic" w:eastAsia="Calibri" w:hAnsi="Simplified Arabic" w:cs="Simplified Arabic"/>
          <w:sz w:val="28"/>
          <w:szCs w:val="28"/>
          <w:rtl/>
        </w:rPr>
        <w:t xml:space="preserve">الأمن الوطني، وفي المسار الثاني يجب </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ن تعي الاجهزة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ستخبارية حقيقة دورها في التخطيط الاستراتيجي للبلاد لتمك</w:t>
      </w:r>
      <w:r>
        <w:rPr>
          <w:rFonts w:ascii="Simplified Arabic" w:eastAsia="Calibri" w:hAnsi="Simplified Arabic" w:cs="Simplified Arabic" w:hint="cs"/>
          <w:sz w:val="28"/>
          <w:szCs w:val="28"/>
          <w:rtl/>
        </w:rPr>
        <w:t>ين</w:t>
      </w:r>
      <w:r>
        <w:rPr>
          <w:rFonts w:ascii="Simplified Arabic" w:eastAsia="Calibri" w:hAnsi="Simplified Arabic" w:cs="Simplified Arabic"/>
          <w:sz w:val="28"/>
          <w:szCs w:val="28"/>
          <w:rtl/>
        </w:rPr>
        <w:t xml:space="preserve"> الحكومة في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عداد خططها الاستراتيجية العامة، فاستراتيجية البلاد العامة والخطط التنمويةالمفقودة في العراق  تتمثل في التخطيط في مجالات تحقيق </w:t>
      </w:r>
      <w:r>
        <w:rPr>
          <w:rFonts w:ascii="Simplified Arabic" w:eastAsia="Calibri" w:hAnsi="Simplified Arabic" w:cs="Simplified Arabic"/>
          <w:sz w:val="28"/>
          <w:szCs w:val="28"/>
          <w:rtl/>
        </w:rPr>
        <w:lastRenderedPageBreak/>
        <w:t>الأمن</w:t>
      </w:r>
      <w:r w:rsidRPr="00013146">
        <w:rPr>
          <w:rFonts w:ascii="Simplified Arabic" w:eastAsia="Calibri" w:hAnsi="Simplified Arabic" w:cs="Simplified Arabic"/>
          <w:sz w:val="28"/>
          <w:szCs w:val="28"/>
          <w:rtl/>
        </w:rPr>
        <w:t xml:space="preserve"> السياسي</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وإرساء قواعد الحكم</w:t>
      </w:r>
      <w:r>
        <w:rPr>
          <w:rFonts w:ascii="Simplified Arabic" w:eastAsia="Calibri" w:hAnsi="Simplified Arabic" w:cs="Simplified Arabic" w:hint="cs"/>
          <w:sz w:val="28"/>
          <w:szCs w:val="28"/>
          <w:rtl/>
        </w:rPr>
        <w:t xml:space="preserve">، </w:t>
      </w:r>
      <w:r w:rsidRPr="00013146">
        <w:rPr>
          <w:rFonts w:ascii="Simplified Arabic" w:eastAsia="Calibri" w:hAnsi="Simplified Arabic" w:cs="Simplified Arabic"/>
          <w:sz w:val="28"/>
          <w:szCs w:val="28"/>
          <w:rtl/>
        </w:rPr>
        <w:t xml:space="preserve">وخطة تحقيق </w:t>
      </w:r>
      <w:r>
        <w:rPr>
          <w:rFonts w:ascii="Simplified Arabic" w:eastAsia="Calibri" w:hAnsi="Simplified Arabic" w:cs="Simplified Arabic"/>
          <w:sz w:val="28"/>
          <w:szCs w:val="28"/>
          <w:rtl/>
        </w:rPr>
        <w:t>الأمن الاقتصادي بكل مفاصله</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وخطة التنمية العامة والخطط التربوية، وكلها ترسم من خلال فهم عميق للواقع</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والفرص</w:t>
      </w:r>
      <w:r>
        <w:rPr>
          <w:rFonts w:ascii="Simplified Arabic" w:eastAsia="Calibri" w:hAnsi="Simplified Arabic" w:cs="Simplified Arabic" w:hint="cs"/>
          <w:sz w:val="28"/>
          <w:szCs w:val="28"/>
          <w:rtl/>
        </w:rPr>
        <w:t xml:space="preserve">، </w:t>
      </w:r>
      <w:r w:rsidRPr="00013146">
        <w:rPr>
          <w:rFonts w:ascii="Simplified Arabic" w:eastAsia="Calibri" w:hAnsi="Simplified Arabic" w:cs="Simplified Arabic"/>
          <w:sz w:val="28"/>
          <w:szCs w:val="28"/>
          <w:rtl/>
        </w:rPr>
        <w:t>والمخاطر</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والإمكانيات من </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 xml:space="preserve">جل بناء ردع فاعل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مام الته</w:t>
      </w:r>
      <w:r>
        <w:rPr>
          <w:rFonts w:ascii="Simplified Arabic" w:eastAsia="Calibri" w:hAnsi="Simplified Arabic" w:cs="Simplified Arabic"/>
          <w:sz w:val="28"/>
          <w:szCs w:val="28"/>
          <w:rtl/>
        </w:rPr>
        <w:t>ديد</w:t>
      </w:r>
      <w:r w:rsidRPr="00013146">
        <w:rPr>
          <w:rFonts w:ascii="Simplified Arabic" w:eastAsia="Calibri" w:hAnsi="Simplified Arabic" w:cs="Simplified Arabic"/>
          <w:sz w:val="28"/>
          <w:szCs w:val="28"/>
          <w:rtl/>
        </w:rPr>
        <w:t xml:space="preserve">ات الجديدة </w:t>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b/>
          <w:bCs/>
          <w:sz w:val="28"/>
          <w:szCs w:val="28"/>
          <w:vertAlign w:val="superscript"/>
          <w:rtl/>
        </w:rPr>
        <w:endnoteReference w:id="23"/>
      </w:r>
      <w:r w:rsidRPr="00013146">
        <w:rPr>
          <w:rFonts w:ascii="Simplified Arabic" w:eastAsia="Calibri" w:hAnsi="Simplified Arabic" w:cs="Simplified Arabic"/>
          <w:b/>
          <w:bCs/>
          <w:sz w:val="28"/>
          <w:szCs w:val="28"/>
          <w:vertAlign w:val="superscript"/>
          <w:rtl/>
        </w:rPr>
        <w:t>)</w:t>
      </w:r>
      <w:r w:rsidRPr="00013146">
        <w:rPr>
          <w:rFonts w:ascii="Simplified Arabic" w:eastAsia="Calibri" w:hAnsi="Simplified Arabic" w:cs="Simplified Arabic"/>
          <w:sz w:val="28"/>
          <w:szCs w:val="28"/>
        </w:rPr>
        <w:t>.</w:t>
      </w:r>
    </w:p>
    <w:p w14:paraId="352F2DC1" w14:textId="77777777" w:rsidR="00866A2F" w:rsidRPr="00013146" w:rsidRDefault="00870C27" w:rsidP="00866A2F">
      <w:pPr>
        <w:bidi/>
        <w:jc w:val="both"/>
        <w:rPr>
          <w:rFonts w:ascii="Simplified Arabic" w:eastAsia="Calibri" w:hAnsi="Simplified Arabic" w:cs="Simplified Arabic"/>
          <w:kern w:val="2"/>
          <w:sz w:val="28"/>
          <w:szCs w:val="28"/>
          <w:rtl/>
        </w:rPr>
      </w:pPr>
      <w:r w:rsidRPr="00013146">
        <w:rPr>
          <w:rFonts w:ascii="Simplified Arabic" w:eastAsia="Calibri" w:hAnsi="Simplified Arabic" w:cs="Simplified Arabic"/>
          <w:kern w:val="2"/>
          <w:sz w:val="28"/>
          <w:szCs w:val="28"/>
          <w:rtl/>
        </w:rPr>
        <w:t xml:space="preserve">ونلخص من ذلك إلى وضع قاعدة عامة مؤداها أن استراتيجية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 xml:space="preserve"> القومي العراقي يجب أن تتضمن جميع المبادئ الاقتصادية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والاجتماعية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والسياسية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والثقافية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ية لوضع القواعد العامة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والنظم</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والخطط</w:t>
      </w:r>
      <w:r>
        <w:rPr>
          <w:rFonts w:ascii="Simplified Arabic" w:eastAsia="Calibri" w:hAnsi="Simplified Arabic" w:cs="Simplified Arabic" w:hint="cs"/>
          <w:kern w:val="2"/>
          <w:sz w:val="28"/>
          <w:szCs w:val="28"/>
          <w:rtl/>
        </w:rPr>
        <w:t>،</w:t>
      </w:r>
      <w:r>
        <w:rPr>
          <w:rFonts w:ascii="Simplified Arabic" w:eastAsia="Calibri" w:hAnsi="Simplified Arabic" w:cs="Simplified Arabic"/>
          <w:kern w:val="2"/>
          <w:sz w:val="28"/>
          <w:szCs w:val="28"/>
          <w:rtl/>
        </w:rPr>
        <w:t xml:space="preserve"> والوسائل التي تأخذ</w:t>
      </w:r>
      <w:r>
        <w:rPr>
          <w:rFonts w:ascii="Simplified Arabic" w:eastAsia="Calibri" w:hAnsi="Simplified Arabic" w:cs="Simplified Arabic" w:hint="cs"/>
          <w:kern w:val="2"/>
          <w:sz w:val="28"/>
          <w:szCs w:val="28"/>
          <w:rtl/>
        </w:rPr>
        <w:t xml:space="preserve"> ب</w:t>
      </w:r>
      <w:r>
        <w:rPr>
          <w:rFonts w:ascii="Simplified Arabic" w:eastAsia="Calibri" w:hAnsi="Simplified Arabic" w:cs="Simplified Arabic"/>
          <w:kern w:val="2"/>
          <w:sz w:val="28"/>
          <w:szCs w:val="28"/>
          <w:rtl/>
        </w:rPr>
        <w:t xml:space="preserve">ها القيادة </w:t>
      </w:r>
      <w:r>
        <w:rPr>
          <w:rFonts w:ascii="Simplified Arabic" w:eastAsia="Calibri" w:hAnsi="Simplified Arabic" w:cs="Simplified Arabic" w:hint="cs"/>
          <w:kern w:val="2"/>
          <w:sz w:val="28"/>
          <w:szCs w:val="28"/>
          <w:rtl/>
        </w:rPr>
        <w:t>ل</w:t>
      </w:r>
      <w:r>
        <w:rPr>
          <w:rFonts w:ascii="Simplified Arabic" w:eastAsia="Calibri" w:hAnsi="Simplified Arabic" w:cs="Simplified Arabic"/>
          <w:kern w:val="2"/>
          <w:sz w:val="28"/>
          <w:szCs w:val="28"/>
          <w:rtl/>
        </w:rPr>
        <w:t>لتأمين الدولي</w:t>
      </w:r>
      <w:r w:rsidRPr="00013146">
        <w:rPr>
          <w:rFonts w:ascii="Simplified Arabic" w:eastAsia="Calibri" w:hAnsi="Simplified Arabic" w:cs="Simplified Arabic"/>
          <w:kern w:val="2"/>
          <w:sz w:val="28"/>
          <w:szCs w:val="28"/>
          <w:rtl/>
        </w:rPr>
        <w:t xml:space="preserve"> من التهديد الخارجي لأمنها الداخلي والخارجي . فالأهداف الاستراتيجية للأمن القومي العراقي يجب أن ترتكز على ضمان الاستقرار باحتواء التهديدات العسكرية وغير العسكرية التي تشمل الجوانب الفكرية</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والاقتصادية والسياسية ذات الصلة ب</w:t>
      </w:r>
      <w:r>
        <w:rPr>
          <w:rFonts w:ascii="Simplified Arabic" w:eastAsia="Calibri" w:hAnsi="Simplified Arabic" w:cs="Simplified Arabic"/>
          <w:kern w:val="2"/>
          <w:sz w:val="28"/>
          <w:szCs w:val="28"/>
          <w:rtl/>
        </w:rPr>
        <w:t>الإرهاب</w:t>
      </w:r>
      <w:r>
        <w:rPr>
          <w:rFonts w:ascii="Simplified Arabic" w:eastAsia="Calibri" w:hAnsi="Simplified Arabic" w:cs="Simplified Arabic" w:hint="cs"/>
          <w:kern w:val="2"/>
          <w:sz w:val="28"/>
          <w:szCs w:val="28"/>
          <w:rtl/>
        </w:rPr>
        <w:t xml:space="preserve">، </w:t>
      </w:r>
      <w:r w:rsidRPr="00013146">
        <w:rPr>
          <w:rFonts w:ascii="Simplified Arabic" w:eastAsia="Calibri" w:hAnsi="Simplified Arabic" w:cs="Simplified Arabic"/>
          <w:kern w:val="2"/>
          <w:sz w:val="28"/>
          <w:szCs w:val="28"/>
          <w:rtl/>
        </w:rPr>
        <w:t>وقطع الإمدادات الخارجية عنها فالتخطيط الدقيق للأمن القومي يجب أن لا يهمل دور المواطن في دعم الخطط التي ستوفر المناعة له مما يجعله قادرا</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على التصدي للتحديات الداخلية وال</w:t>
      </w:r>
      <w:r>
        <w:rPr>
          <w:rFonts w:ascii="Simplified Arabic" w:eastAsia="Calibri" w:hAnsi="Simplified Arabic" w:cs="Simplified Arabic"/>
          <w:kern w:val="2"/>
          <w:sz w:val="28"/>
          <w:szCs w:val="28"/>
          <w:rtl/>
        </w:rPr>
        <w:t>تهديدات الخارجية ، مع مراعاة ال</w:t>
      </w:r>
      <w:r>
        <w:rPr>
          <w:rFonts w:ascii="Simplified Arabic" w:eastAsia="Calibri" w:hAnsi="Simplified Arabic" w:cs="Simplified Arabic" w:hint="cs"/>
          <w:kern w:val="2"/>
          <w:sz w:val="28"/>
          <w:szCs w:val="28"/>
          <w:rtl/>
        </w:rPr>
        <w:t>إ</w:t>
      </w:r>
      <w:r w:rsidRPr="00013146">
        <w:rPr>
          <w:rFonts w:ascii="Simplified Arabic" w:eastAsia="Calibri" w:hAnsi="Simplified Arabic" w:cs="Simplified Arabic"/>
          <w:kern w:val="2"/>
          <w:sz w:val="28"/>
          <w:szCs w:val="28"/>
          <w:rtl/>
        </w:rPr>
        <w:t xml:space="preserve">نسجام بين أهداف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 xml:space="preserve"> القومي الداخلي</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وحقوق الإنسان</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والانسجام الاجتماعي</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والاستقرار السياسي</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وتوسيع قاعدة الاتفاق على الرأي بوسائل الديمقراطية هدفها المصلحة الوطنية العليا، مما سيعزز قدرة الشعب على التماسك أمام الضغوط النفسية والمادية التي تمارسها أطراف أخرى ، لذلك فأن </w:t>
      </w:r>
      <w:r>
        <w:rPr>
          <w:rFonts w:ascii="Simplified Arabic" w:eastAsia="Calibri" w:hAnsi="Simplified Arabic" w:cs="Simplified Arabic"/>
          <w:kern w:val="2"/>
          <w:sz w:val="28"/>
          <w:szCs w:val="28"/>
          <w:rtl/>
        </w:rPr>
        <w:t>الأمن</w:t>
      </w:r>
      <w:r w:rsidRPr="00013146">
        <w:rPr>
          <w:rFonts w:ascii="Simplified Arabic" w:eastAsia="Calibri" w:hAnsi="Simplified Arabic" w:cs="Simplified Arabic"/>
          <w:kern w:val="2"/>
          <w:sz w:val="28"/>
          <w:szCs w:val="28"/>
          <w:rtl/>
        </w:rPr>
        <w:t xml:space="preserve"> القومي العراقي الداخلي مرتبط بالخارج ويجب الان</w:t>
      </w:r>
      <w:r w:rsidRPr="00013146">
        <w:rPr>
          <w:rFonts w:ascii="Simplified Arabic" w:eastAsia="Calibri" w:hAnsi="Simplified Arabic" w:cs="Simplified Arabic"/>
          <w:kern w:val="2"/>
          <w:sz w:val="28"/>
          <w:szCs w:val="28"/>
          <w:rtl/>
          <w:lang w:bidi="ar-IQ"/>
        </w:rPr>
        <w:t>تباه</w:t>
      </w:r>
      <w:r w:rsidRPr="00013146">
        <w:rPr>
          <w:rFonts w:ascii="Simplified Arabic" w:eastAsia="Calibri" w:hAnsi="Simplified Arabic" w:cs="Simplified Arabic"/>
          <w:kern w:val="2"/>
          <w:sz w:val="28"/>
          <w:szCs w:val="28"/>
          <w:rtl/>
        </w:rPr>
        <w:t xml:space="preserve"> إلى ضرورة إيجاد بيئة إقليمية ملائمة معتمدين الصيغ السليمة كالحوار</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والاقناع</w:t>
      </w:r>
      <w:r>
        <w:rPr>
          <w:rFonts w:ascii="Simplified Arabic" w:eastAsia="Calibri" w:hAnsi="Simplified Arabic" w:cs="Simplified Arabic" w:hint="cs"/>
          <w:kern w:val="2"/>
          <w:sz w:val="28"/>
          <w:szCs w:val="28"/>
          <w:rtl/>
        </w:rPr>
        <w:t>،</w:t>
      </w:r>
      <w:r w:rsidRPr="00013146">
        <w:rPr>
          <w:rFonts w:ascii="Simplified Arabic" w:eastAsia="Calibri" w:hAnsi="Simplified Arabic" w:cs="Simplified Arabic"/>
          <w:kern w:val="2"/>
          <w:sz w:val="28"/>
          <w:szCs w:val="28"/>
          <w:rtl/>
        </w:rPr>
        <w:t xml:space="preserve"> ورفض التدخل في الشؤون الداخلية بكافة أشكاله المباشرة وغير المباشرة </w:t>
      </w:r>
      <w:r w:rsidRPr="00013146">
        <w:rPr>
          <w:rFonts w:ascii="Simplified Arabic" w:eastAsia="Calibri" w:hAnsi="Simplified Arabic" w:cs="Simplified Arabic"/>
          <w:kern w:val="2"/>
          <w:sz w:val="28"/>
          <w:szCs w:val="28"/>
          <w:vertAlign w:val="superscript"/>
          <w:rtl/>
        </w:rPr>
        <w:t>(</w:t>
      </w:r>
      <w:r w:rsidRPr="00013146">
        <w:rPr>
          <w:rFonts w:ascii="Simplified Arabic" w:eastAsia="Calibri" w:hAnsi="Simplified Arabic" w:cs="Simplified Arabic"/>
          <w:kern w:val="2"/>
          <w:sz w:val="28"/>
          <w:szCs w:val="28"/>
          <w:vertAlign w:val="superscript"/>
          <w:rtl/>
        </w:rPr>
        <w:endnoteReference w:id="24"/>
      </w:r>
      <w:r w:rsidRPr="00013146">
        <w:rPr>
          <w:rFonts w:ascii="Simplified Arabic" w:eastAsia="Calibri" w:hAnsi="Simplified Arabic" w:cs="Simplified Arabic"/>
          <w:kern w:val="2"/>
          <w:sz w:val="28"/>
          <w:szCs w:val="28"/>
          <w:vertAlign w:val="superscript"/>
          <w:rtl/>
        </w:rPr>
        <w:t>)</w:t>
      </w:r>
      <w:r w:rsidR="00866A2F">
        <w:rPr>
          <w:rFonts w:ascii="Simplified Arabic" w:eastAsia="Calibri" w:hAnsi="Simplified Arabic" w:cs="Simplified Arabic"/>
          <w:kern w:val="2"/>
          <w:sz w:val="28"/>
          <w:szCs w:val="28"/>
          <w:rtl/>
        </w:rPr>
        <w:t>. و يوضح الشكل ال</w:t>
      </w:r>
      <w:r w:rsidR="00866A2F">
        <w:rPr>
          <w:rFonts w:ascii="Simplified Arabic" w:eastAsia="Calibri" w:hAnsi="Simplified Arabic" w:cs="Simplified Arabic" w:hint="cs"/>
          <w:kern w:val="2"/>
          <w:sz w:val="28"/>
          <w:szCs w:val="28"/>
          <w:rtl/>
        </w:rPr>
        <w:t>آتي</w:t>
      </w:r>
      <w:r w:rsidR="00866A2F" w:rsidRPr="00013146">
        <w:rPr>
          <w:rFonts w:ascii="Simplified Arabic" w:eastAsia="Calibri" w:hAnsi="Simplified Arabic" w:cs="Simplified Arabic"/>
          <w:kern w:val="2"/>
          <w:sz w:val="28"/>
          <w:szCs w:val="28"/>
          <w:rtl/>
        </w:rPr>
        <w:t xml:space="preserve"> حجم الضغوط الديموغرافية التي يواجه</w:t>
      </w:r>
      <w:r w:rsidR="00866A2F">
        <w:rPr>
          <w:rFonts w:ascii="Simplified Arabic" w:eastAsia="Calibri" w:hAnsi="Simplified Arabic" w:cs="Simplified Arabic" w:hint="cs"/>
          <w:kern w:val="2"/>
          <w:sz w:val="28"/>
          <w:szCs w:val="28"/>
          <w:rtl/>
        </w:rPr>
        <w:t>ه</w:t>
      </w:r>
      <w:r w:rsidR="00866A2F" w:rsidRPr="00013146">
        <w:rPr>
          <w:rFonts w:ascii="Simplified Arabic" w:eastAsia="Calibri" w:hAnsi="Simplified Arabic" w:cs="Simplified Arabic"/>
          <w:kern w:val="2"/>
          <w:sz w:val="28"/>
          <w:szCs w:val="28"/>
          <w:rtl/>
        </w:rPr>
        <w:t xml:space="preserve">ا العراق منذ </w:t>
      </w:r>
      <w:r w:rsidR="00866A2F">
        <w:rPr>
          <w:rFonts w:ascii="Simplified Arabic" w:eastAsia="Calibri" w:hAnsi="Simplified Arabic" w:cs="Simplified Arabic"/>
          <w:kern w:val="2"/>
          <w:sz w:val="28"/>
          <w:szCs w:val="28"/>
          <w:rtl/>
        </w:rPr>
        <w:t>العام 2016 الى العام 2023، يع</w:t>
      </w:r>
      <w:r w:rsidR="00866A2F">
        <w:rPr>
          <w:rFonts w:ascii="Simplified Arabic" w:eastAsia="Calibri" w:hAnsi="Simplified Arabic" w:cs="Simplified Arabic" w:hint="cs"/>
          <w:kern w:val="2"/>
          <w:sz w:val="28"/>
          <w:szCs w:val="28"/>
          <w:rtl/>
        </w:rPr>
        <w:t>د</w:t>
      </w:r>
      <w:r w:rsidR="00866A2F" w:rsidRPr="00013146">
        <w:rPr>
          <w:rFonts w:ascii="Simplified Arabic" w:eastAsia="Calibri" w:hAnsi="Simplified Arabic" w:cs="Simplified Arabic"/>
          <w:kern w:val="2"/>
          <w:sz w:val="28"/>
          <w:szCs w:val="28"/>
          <w:rtl/>
        </w:rPr>
        <w:t xml:space="preserve"> مؤشر الضغوط الديموغرافية الضغوط الواقعة على الدولة ناجمة عن السكان أنفسهم</w:t>
      </w:r>
      <w:r w:rsidR="00866A2F">
        <w:rPr>
          <w:rFonts w:ascii="Simplified Arabic" w:eastAsia="Calibri" w:hAnsi="Simplified Arabic" w:cs="Simplified Arabic" w:hint="cs"/>
          <w:kern w:val="2"/>
          <w:sz w:val="28"/>
          <w:szCs w:val="28"/>
          <w:rtl/>
        </w:rPr>
        <w:t>،</w:t>
      </w:r>
      <w:r w:rsidR="00866A2F" w:rsidRPr="00013146">
        <w:rPr>
          <w:rFonts w:ascii="Simplified Arabic" w:eastAsia="Calibri" w:hAnsi="Simplified Arabic" w:cs="Simplified Arabic"/>
          <w:kern w:val="2"/>
          <w:sz w:val="28"/>
          <w:szCs w:val="28"/>
          <w:rtl/>
        </w:rPr>
        <w:t xml:space="preserve"> أو البيئة المحيطة بهم. على سبيل المثال، ي</w:t>
      </w:r>
      <w:r w:rsidR="00866A2F">
        <w:rPr>
          <w:rFonts w:ascii="Simplified Arabic" w:eastAsia="Calibri" w:hAnsi="Simplified Arabic" w:cs="Simplified Arabic" w:hint="cs"/>
          <w:kern w:val="2"/>
          <w:sz w:val="28"/>
          <w:szCs w:val="28"/>
          <w:rtl/>
        </w:rPr>
        <w:t>ُ</w:t>
      </w:r>
      <w:r w:rsidR="00866A2F" w:rsidRPr="00013146">
        <w:rPr>
          <w:rFonts w:ascii="Simplified Arabic" w:eastAsia="Calibri" w:hAnsi="Simplified Arabic" w:cs="Simplified Arabic"/>
          <w:kern w:val="2"/>
          <w:sz w:val="28"/>
          <w:szCs w:val="28"/>
          <w:rtl/>
        </w:rPr>
        <w:t xml:space="preserve">قيس المؤشر الضغوط السكانية المتعلقة بإمدادات الغذاء، والحصول على </w:t>
      </w:r>
      <w:r w:rsidR="00866A2F" w:rsidRPr="00013146">
        <w:rPr>
          <w:rFonts w:ascii="Simplified Arabic" w:eastAsia="Calibri" w:hAnsi="Simplified Arabic" w:cs="Simplified Arabic"/>
          <w:kern w:val="2"/>
          <w:sz w:val="28"/>
          <w:szCs w:val="28"/>
          <w:rtl/>
        </w:rPr>
        <w:lastRenderedPageBreak/>
        <w:t>المياه الصالحة للشرب، وغيرها من الموارد ا</w:t>
      </w:r>
      <w:r w:rsidR="00866A2F">
        <w:rPr>
          <w:rFonts w:ascii="Simplified Arabic" w:eastAsia="Calibri" w:hAnsi="Simplified Arabic" w:cs="Simplified Arabic"/>
          <w:kern w:val="2"/>
          <w:sz w:val="28"/>
          <w:szCs w:val="28"/>
          <w:rtl/>
        </w:rPr>
        <w:t xml:space="preserve">لتي تدعم الحياة، أو الصحة، مثل </w:t>
      </w:r>
      <w:r w:rsidR="00866A2F">
        <w:rPr>
          <w:rFonts w:ascii="Simplified Arabic" w:eastAsia="Calibri" w:hAnsi="Simplified Arabic" w:cs="Simplified Arabic" w:hint="cs"/>
          <w:kern w:val="2"/>
          <w:sz w:val="28"/>
          <w:szCs w:val="28"/>
          <w:rtl/>
        </w:rPr>
        <w:t>إ</w:t>
      </w:r>
      <w:r w:rsidR="00866A2F">
        <w:rPr>
          <w:rFonts w:ascii="Simplified Arabic" w:eastAsia="Calibri" w:hAnsi="Simplified Arabic" w:cs="Simplified Arabic"/>
          <w:kern w:val="2"/>
          <w:sz w:val="28"/>
          <w:szCs w:val="28"/>
          <w:rtl/>
        </w:rPr>
        <w:t xml:space="preserve">نتشار الأمراض والأوبئة. وكلما </w:t>
      </w:r>
      <w:r w:rsidR="00866A2F">
        <w:rPr>
          <w:rFonts w:ascii="Simplified Arabic" w:eastAsia="Calibri" w:hAnsi="Simplified Arabic" w:cs="Simplified Arabic" w:hint="cs"/>
          <w:kern w:val="2"/>
          <w:sz w:val="28"/>
          <w:szCs w:val="28"/>
          <w:rtl/>
        </w:rPr>
        <w:t>أ</w:t>
      </w:r>
      <w:r w:rsidR="00866A2F" w:rsidRPr="00013146">
        <w:rPr>
          <w:rFonts w:ascii="Simplified Arabic" w:eastAsia="Calibri" w:hAnsi="Simplified Arabic" w:cs="Simplified Arabic"/>
          <w:kern w:val="2"/>
          <w:sz w:val="28"/>
          <w:szCs w:val="28"/>
          <w:rtl/>
        </w:rPr>
        <w:t>رتفعت قيمة المؤشر، زادت الضغوط الديموغرافية في الدولة.</w:t>
      </w:r>
    </w:p>
    <w:p w14:paraId="352F2DC7" w14:textId="77777777" w:rsidR="00866A2F" w:rsidRPr="00013146" w:rsidRDefault="00866A2F" w:rsidP="00866A2F">
      <w:pPr>
        <w:bidi/>
        <w:jc w:val="both"/>
        <w:rPr>
          <w:rFonts w:ascii="Simplified Arabic" w:eastAsia="Calibri" w:hAnsi="Simplified Arabic" w:cs="Simplified Arabic"/>
          <w:b/>
          <w:bCs/>
          <w:kern w:val="2"/>
          <w:sz w:val="28"/>
          <w:szCs w:val="28"/>
          <w:rtl/>
        </w:rPr>
      </w:pPr>
      <w:r w:rsidRPr="00013146">
        <w:rPr>
          <w:rFonts w:ascii="Simplified Arabic" w:eastAsia="Calibri" w:hAnsi="Simplified Arabic" w:cs="Simplified Arabic"/>
          <w:b/>
          <w:bCs/>
          <w:kern w:val="2"/>
          <w:sz w:val="28"/>
          <w:szCs w:val="28"/>
          <w:rtl/>
        </w:rPr>
        <w:t>شكل (</w:t>
      </w:r>
      <w:r>
        <w:rPr>
          <w:rFonts w:ascii="Simplified Arabic" w:eastAsia="Calibri" w:hAnsi="Simplified Arabic" w:cs="Simplified Arabic" w:hint="cs"/>
          <w:b/>
          <w:bCs/>
          <w:kern w:val="2"/>
          <w:sz w:val="28"/>
          <w:szCs w:val="28"/>
          <w:rtl/>
        </w:rPr>
        <w:t>1</w:t>
      </w:r>
      <w:r w:rsidRPr="00013146">
        <w:rPr>
          <w:rFonts w:ascii="Simplified Arabic" w:eastAsia="Calibri" w:hAnsi="Simplified Arabic" w:cs="Simplified Arabic"/>
          <w:b/>
          <w:bCs/>
          <w:kern w:val="2"/>
          <w:sz w:val="28"/>
          <w:szCs w:val="28"/>
          <w:rtl/>
        </w:rPr>
        <w:t>) حجم الضغوط الديموغرافية التي يواج</w:t>
      </w:r>
      <w:r>
        <w:rPr>
          <w:rFonts w:ascii="Simplified Arabic" w:eastAsia="Calibri" w:hAnsi="Simplified Arabic" w:cs="Simplified Arabic" w:hint="cs"/>
          <w:b/>
          <w:bCs/>
          <w:kern w:val="2"/>
          <w:sz w:val="28"/>
          <w:szCs w:val="28"/>
          <w:rtl/>
        </w:rPr>
        <w:t>ه</w:t>
      </w:r>
      <w:r w:rsidRPr="00013146">
        <w:rPr>
          <w:rFonts w:ascii="Simplified Arabic" w:eastAsia="Calibri" w:hAnsi="Simplified Arabic" w:cs="Simplified Arabic"/>
          <w:b/>
          <w:bCs/>
          <w:kern w:val="2"/>
          <w:sz w:val="28"/>
          <w:szCs w:val="28"/>
          <w:rtl/>
        </w:rPr>
        <w:t>ها العراق منذ العام 2016 الى العام 2023.</w:t>
      </w:r>
    </w:p>
    <w:p w14:paraId="352F2DC8" w14:textId="77777777" w:rsidR="00866A2F" w:rsidRPr="00013146" w:rsidRDefault="00866A2F" w:rsidP="00866A2F">
      <w:pPr>
        <w:bidi/>
        <w:jc w:val="both"/>
        <w:rPr>
          <w:rFonts w:ascii="Simplified Arabic" w:eastAsia="Calibri" w:hAnsi="Simplified Arabic" w:cs="Simplified Arabic"/>
          <w:b/>
          <w:bCs/>
          <w:kern w:val="2"/>
          <w:sz w:val="28"/>
          <w:szCs w:val="28"/>
        </w:rPr>
      </w:pPr>
      <w:r w:rsidRPr="00013146">
        <w:rPr>
          <w:rFonts w:ascii="Simplified Arabic" w:eastAsia="Calibri" w:hAnsi="Simplified Arabic" w:cs="Simplified Arabic"/>
          <w:noProof/>
          <w:sz w:val="28"/>
          <w:szCs w:val="28"/>
        </w:rPr>
        <w:drawing>
          <wp:inline distT="0" distB="0" distL="0" distR="0" wp14:anchorId="352F2DD4" wp14:editId="352F2DD5">
            <wp:extent cx="4874410" cy="2213917"/>
            <wp:effectExtent l="19050" t="0" r="2390" b="0"/>
            <wp:docPr id="1" name="صورة 1" descr="العراق - مؤشر الضغوط الديموغرافية - القيم الحديث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لعراق - مؤشر الضغوط الديموغرافية - القيم الحديث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0430" cy="2216651"/>
                    </a:xfrm>
                    <a:prstGeom prst="rect">
                      <a:avLst/>
                    </a:prstGeom>
                    <a:noFill/>
                    <a:ln>
                      <a:noFill/>
                    </a:ln>
                  </pic:spPr>
                </pic:pic>
              </a:graphicData>
            </a:graphic>
          </wp:inline>
        </w:drawing>
      </w:r>
    </w:p>
    <w:p w14:paraId="352F2DC9" w14:textId="77777777" w:rsidR="00866A2F" w:rsidRPr="00013146" w:rsidRDefault="00866A2F" w:rsidP="00866A2F">
      <w:pPr>
        <w:spacing w:after="0"/>
        <w:ind w:firstLine="720"/>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Pr>
        <w:t>Source</w:t>
      </w:r>
      <w:r w:rsidRPr="00013146">
        <w:rPr>
          <w:rFonts w:ascii="Simplified Arabic" w:eastAsia="Calibri" w:hAnsi="Simplified Arabic" w:cs="Simplified Arabic"/>
          <w:sz w:val="28"/>
          <w:szCs w:val="28"/>
          <w:rtl/>
        </w:rPr>
        <w:t xml:space="preserve">: </w:t>
      </w:r>
      <w:r w:rsidRPr="00013146">
        <w:rPr>
          <w:rFonts w:ascii="Simplified Arabic" w:eastAsia="Calibri" w:hAnsi="Simplified Arabic" w:cs="Simplified Arabic"/>
          <w:sz w:val="28"/>
          <w:szCs w:val="28"/>
        </w:rPr>
        <w:t>Iraq: Demographic pressures index</w:t>
      </w:r>
      <w:r w:rsidRPr="00013146">
        <w:rPr>
          <w:rFonts w:ascii="Simplified Arabic" w:eastAsia="Calibri" w:hAnsi="Simplified Arabic" w:cs="Simplified Arabic"/>
          <w:sz w:val="28"/>
          <w:szCs w:val="28"/>
          <w:rtl/>
        </w:rPr>
        <w:t>:</w:t>
      </w:r>
    </w:p>
    <w:p w14:paraId="352F2DCA" w14:textId="77777777" w:rsidR="00866A2F" w:rsidRPr="00E75D40" w:rsidRDefault="00A336B8" w:rsidP="00866A2F">
      <w:pPr>
        <w:spacing w:after="0"/>
        <w:ind w:firstLine="720"/>
        <w:jc w:val="both"/>
        <w:rPr>
          <w:rFonts w:ascii="Simplified Arabic" w:eastAsia="Calibri" w:hAnsi="Simplified Arabic" w:cs="Simplified Arabic"/>
          <w:color w:val="0000CC"/>
          <w:sz w:val="28"/>
          <w:szCs w:val="28"/>
          <w:rtl/>
        </w:rPr>
      </w:pPr>
      <w:hyperlink r:id="rId9" w:history="1">
        <w:r w:rsidR="00866A2F" w:rsidRPr="00E75D40">
          <w:rPr>
            <w:rFonts w:ascii="Simplified Arabic" w:eastAsia="Calibri" w:hAnsi="Simplified Arabic" w:cs="Simplified Arabic"/>
            <w:color w:val="0000CC"/>
            <w:sz w:val="28"/>
            <w:szCs w:val="28"/>
            <w:u w:val="single"/>
          </w:rPr>
          <w:t>https://www.theglobaleconomy.com/Iraq/demographic_pressures_index/</w:t>
        </w:r>
      </w:hyperlink>
    </w:p>
    <w:p w14:paraId="352F2DCB" w14:textId="77777777" w:rsidR="00866A2F" w:rsidRPr="00013146" w:rsidRDefault="00866A2F" w:rsidP="00866A2F">
      <w:pPr>
        <w:bidi/>
        <w:spacing w:after="0"/>
        <w:ind w:firstLine="720"/>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tl/>
        </w:rPr>
        <w:t>و يواجه</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العراق جملة من التحدي</w:t>
      </w:r>
      <w:r>
        <w:rPr>
          <w:rFonts w:ascii="Simplified Arabic" w:eastAsia="Calibri" w:hAnsi="Simplified Arabic" w:cs="Simplified Arabic"/>
          <w:sz w:val="28"/>
          <w:szCs w:val="28"/>
          <w:rtl/>
        </w:rPr>
        <w:t xml:space="preserve">ات والتهديدات، بعضها موجود على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رض الحاضر</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وال</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خطر منها كامن في المستق</w:t>
      </w:r>
      <w:r>
        <w:rPr>
          <w:rFonts w:ascii="Simplified Arabic" w:eastAsia="Calibri" w:hAnsi="Simplified Arabic" w:cs="Simplified Arabic"/>
          <w:sz w:val="28"/>
          <w:szCs w:val="28"/>
          <w:rtl/>
        </w:rPr>
        <w:t xml:space="preserve">بل على اعتبار أن تحديات الحاضر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ن لم يتم معالجتها بشكل</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صحيح لا بد و</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ن تتطور بمرور الزمن لتتحول الى خطر يهدد الفرد والدولة على حد</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سواء</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w:t>
      </w:r>
    </w:p>
    <w:p w14:paraId="352F2DCC" w14:textId="77777777" w:rsidR="00866A2F" w:rsidRPr="00013146" w:rsidRDefault="00866A2F" w:rsidP="00866A2F">
      <w:pPr>
        <w:bidi/>
        <w:spacing w:after="0"/>
        <w:ind w:firstLine="720"/>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tl/>
        </w:rPr>
        <w:t>و التحديات بشكل عام تنعكس على مختلف الصعد سياسية،</w:t>
      </w:r>
      <w:r>
        <w:rPr>
          <w:rFonts w:ascii="Simplified Arabic" w:eastAsia="Calibri" w:hAnsi="Simplified Arabic" w:cs="Simplified Arabic" w:hint="cs"/>
          <w:sz w:val="28"/>
          <w:szCs w:val="28"/>
          <w:rtl/>
        </w:rPr>
        <w:t xml:space="preserve"> و</w:t>
      </w:r>
      <w:r w:rsidRPr="00013146">
        <w:rPr>
          <w:rFonts w:ascii="Simplified Arabic" w:eastAsia="Calibri" w:hAnsi="Simplified Arabic" w:cs="Simplified Arabic" w:hint="cs"/>
          <w:sz w:val="28"/>
          <w:szCs w:val="28"/>
          <w:rtl/>
        </w:rPr>
        <w:t>ا</w:t>
      </w:r>
      <w:r>
        <w:rPr>
          <w:rFonts w:ascii="Simplified Arabic" w:eastAsia="Calibri" w:hAnsi="Simplified Arabic" w:cs="Simplified Arabic" w:hint="cs"/>
          <w:sz w:val="28"/>
          <w:szCs w:val="28"/>
          <w:rtl/>
        </w:rPr>
        <w:t>لا</w:t>
      </w:r>
      <w:r w:rsidRPr="00013146">
        <w:rPr>
          <w:rFonts w:ascii="Simplified Arabic" w:eastAsia="Calibri" w:hAnsi="Simplified Arabic" w:cs="Simplified Arabic" w:hint="cs"/>
          <w:sz w:val="28"/>
          <w:szCs w:val="28"/>
          <w:rtl/>
        </w:rPr>
        <w:t>قتصادية</w:t>
      </w:r>
      <w:r w:rsidRPr="00013146">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و</w:t>
      </w:r>
      <w:r w:rsidRPr="00013146">
        <w:rPr>
          <w:rFonts w:ascii="Simplified Arabic" w:eastAsia="Calibri" w:hAnsi="Simplified Arabic" w:cs="Simplified Arabic"/>
          <w:sz w:val="28"/>
          <w:szCs w:val="28"/>
          <w:rtl/>
        </w:rPr>
        <w:t>ا</w:t>
      </w:r>
      <w:r>
        <w:rPr>
          <w:rFonts w:ascii="Simplified Arabic" w:eastAsia="Calibri" w:hAnsi="Simplified Arabic" w:cs="Simplified Arabic" w:hint="cs"/>
          <w:sz w:val="28"/>
          <w:szCs w:val="28"/>
          <w:rtl/>
        </w:rPr>
        <w:t>لا</w:t>
      </w:r>
      <w:r w:rsidRPr="00013146">
        <w:rPr>
          <w:rFonts w:ascii="Simplified Arabic" w:eastAsia="Calibri" w:hAnsi="Simplified Arabic" w:cs="Simplified Arabic"/>
          <w:sz w:val="28"/>
          <w:szCs w:val="28"/>
          <w:rtl/>
        </w:rPr>
        <w:t xml:space="preserve">جتماعية – </w:t>
      </w:r>
      <w:r>
        <w:rPr>
          <w:rFonts w:ascii="Simplified Arabic" w:eastAsia="Calibri" w:hAnsi="Simplified Arabic" w:cs="Simplified Arabic" w:hint="cs"/>
          <w:sz w:val="28"/>
          <w:szCs w:val="28"/>
          <w:rtl/>
        </w:rPr>
        <w:t>وال</w:t>
      </w:r>
      <w:r w:rsidRPr="00013146">
        <w:rPr>
          <w:rFonts w:ascii="Simplified Arabic" w:eastAsia="Calibri" w:hAnsi="Simplified Arabic" w:cs="Simplified Arabic"/>
          <w:sz w:val="28"/>
          <w:szCs w:val="28"/>
          <w:rtl/>
        </w:rPr>
        <w:t xml:space="preserve">فكرية </w:t>
      </w:r>
      <w:r>
        <w:rPr>
          <w:rFonts w:ascii="Simplified Arabic" w:eastAsia="Calibri" w:hAnsi="Simplified Arabic" w:cs="Simplified Arabic"/>
          <w:sz w:val="28"/>
          <w:szCs w:val="28"/>
          <w:rtl/>
        </w:rPr>
        <w:t xml:space="preserve">فضلاً عن </w:t>
      </w:r>
      <w:r w:rsidRPr="00013146">
        <w:rPr>
          <w:rFonts w:ascii="Simplified Arabic" w:eastAsia="Calibri" w:hAnsi="Simplified Arabic" w:cs="Simplified Arabic"/>
          <w:sz w:val="28"/>
          <w:szCs w:val="28"/>
          <w:rtl/>
        </w:rPr>
        <w:t xml:space="preserve"> التحديات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والعسكرية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وهي لا تبرز بشكل كامل لحظة ظهورها</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وانما تبدء بوادرها بالظهور تدريجياً لتكتمل صورتها بمرور الوقت، </w:t>
      </w:r>
      <w:r w:rsidRPr="00013146">
        <w:rPr>
          <w:rFonts w:ascii="Simplified Arabic" w:eastAsia="Calibri" w:hAnsi="Simplified Arabic" w:cs="Simplified Arabic"/>
          <w:sz w:val="28"/>
          <w:szCs w:val="28"/>
          <w:rtl/>
        </w:rPr>
        <w:lastRenderedPageBreak/>
        <w:t>وغالباً ما ينظر الى التحدي في البداية على أنه خطر ذو مرتبة ضعيفة الا أنه يتحول الى خطر عالي الشأن عندما يبلغ مرحلة النضج بشكل</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أكبر، و</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همال عملية معالجت</w:t>
      </w:r>
      <w:r>
        <w:rPr>
          <w:rFonts w:ascii="Simplified Arabic" w:eastAsia="Calibri" w:hAnsi="Simplified Arabic" w:cs="Simplified Arabic"/>
          <w:sz w:val="28"/>
          <w:szCs w:val="28"/>
          <w:rtl/>
        </w:rPr>
        <w:t xml:space="preserve">ه في البداية يؤدي الى تحمل كلف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قتصادية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وربما سياسية أيضاً عندما يراد التعامل معه مستقبلاً بعد بلوغه مرحلة النضج، </w:t>
      </w:r>
      <w:r>
        <w:rPr>
          <w:rFonts w:ascii="Simplified Arabic" w:eastAsia="Calibri" w:hAnsi="Simplified Arabic" w:cs="Simplified Arabic"/>
          <w:sz w:val="28"/>
          <w:szCs w:val="28"/>
          <w:rtl/>
        </w:rPr>
        <w:t xml:space="preserve">هذه التحديات التي تأخذ أنماط و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شكال متعددة لكن نتيجتها النهائية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نها تنعكس بالسلب على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 الوطني العراقي، مستغلة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الكثير من التطورات الجي</w:t>
      </w:r>
      <w:r>
        <w:rPr>
          <w:rFonts w:ascii="Simplified Arabic" w:eastAsia="Calibri" w:hAnsi="Simplified Arabic" w:cs="Simplified Arabic" w:hint="cs"/>
          <w:sz w:val="28"/>
          <w:szCs w:val="28"/>
          <w:rtl/>
        </w:rPr>
        <w:t>و</w:t>
      </w:r>
      <w:r>
        <w:rPr>
          <w:rFonts w:ascii="Simplified Arabic" w:eastAsia="Calibri" w:hAnsi="Simplified Arabic" w:cs="Simplified Arabic"/>
          <w:sz w:val="28"/>
          <w:szCs w:val="28"/>
          <w:rtl/>
        </w:rPr>
        <w:t xml:space="preserve">بوليتكية والتكنلوجية من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جل احداث التأثير. </w:t>
      </w:r>
    </w:p>
    <w:p w14:paraId="352F2DCD" w14:textId="77777777" w:rsidR="00866A2F" w:rsidRPr="00013146" w:rsidRDefault="00866A2F" w:rsidP="00866A2F">
      <w:pPr>
        <w:bidi/>
        <w:spacing w:after="0"/>
        <w:ind w:hanging="31"/>
        <w:rPr>
          <w:rFonts w:ascii="Simplified Arabic" w:eastAsia="Calibri" w:hAnsi="Simplified Arabic" w:cs="Simplified Arabic"/>
          <w:b/>
          <w:bCs/>
          <w:sz w:val="28"/>
          <w:szCs w:val="28"/>
          <w:u w:val="single"/>
          <w:rtl/>
        </w:rPr>
      </w:pPr>
      <w:r w:rsidRPr="00013146">
        <w:rPr>
          <w:rFonts w:ascii="Simplified Arabic" w:eastAsia="Calibri" w:hAnsi="Simplified Arabic" w:cs="Simplified Arabic"/>
          <w:b/>
          <w:bCs/>
          <w:sz w:val="28"/>
          <w:szCs w:val="28"/>
          <w:u w:val="single"/>
          <w:rtl/>
        </w:rPr>
        <w:t>الخاتمة:-</w:t>
      </w:r>
    </w:p>
    <w:p w14:paraId="352F2DCE" w14:textId="77777777" w:rsidR="00866A2F" w:rsidRPr="00013146" w:rsidRDefault="00866A2F" w:rsidP="00866A2F">
      <w:pPr>
        <w:bidi/>
        <w:spacing w:after="0"/>
        <w:ind w:firstLine="720"/>
        <w:jc w:val="both"/>
        <w:rPr>
          <w:rFonts w:ascii="Simplified Arabic" w:eastAsia="Calibri" w:hAnsi="Simplified Arabic" w:cs="Simplified Arabic"/>
          <w:sz w:val="28"/>
          <w:szCs w:val="28"/>
          <w:rtl/>
        </w:rPr>
      </w:pPr>
      <w:r w:rsidRPr="00013146">
        <w:rPr>
          <w:rFonts w:ascii="Simplified Arabic" w:eastAsia="Calibri" w:hAnsi="Simplified Arabic" w:cs="Simplified Arabic"/>
          <w:sz w:val="28"/>
          <w:szCs w:val="28"/>
          <w:rtl/>
        </w:rPr>
        <w:t xml:space="preserve">يبقى </w:t>
      </w:r>
      <w:r>
        <w:rPr>
          <w:rFonts w:ascii="Simplified Arabic" w:eastAsia="Calibri" w:hAnsi="Simplified Arabic" w:cs="Simplified Arabic"/>
          <w:sz w:val="28"/>
          <w:szCs w:val="28"/>
          <w:rtl/>
        </w:rPr>
        <w:t>الأمن</w:t>
      </w:r>
      <w:r w:rsidRPr="00013146">
        <w:rPr>
          <w:rFonts w:ascii="Simplified Arabic" w:eastAsia="Calibri" w:hAnsi="Simplified Arabic" w:cs="Simplified Arabic"/>
          <w:sz w:val="28"/>
          <w:szCs w:val="28"/>
          <w:rtl/>
        </w:rPr>
        <w:t xml:space="preserve"> بكل مستوياته ا</w:t>
      </w:r>
      <w:r>
        <w:rPr>
          <w:rFonts w:ascii="Simplified Arabic" w:eastAsia="Calibri" w:hAnsi="Simplified Arabic" w:cs="Simplified Arabic"/>
          <w:sz w:val="28"/>
          <w:szCs w:val="28"/>
          <w:rtl/>
        </w:rPr>
        <w:t>لغاية النهائية لتحقيقه و فرض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ستقرار، و لذلك فان أي تهديد لهذا </w:t>
      </w:r>
      <w:r>
        <w:rPr>
          <w:rFonts w:ascii="Simplified Arabic" w:eastAsia="Calibri" w:hAnsi="Simplified Arabic" w:cs="Simplified Arabic"/>
          <w:sz w:val="28"/>
          <w:szCs w:val="28"/>
          <w:rtl/>
        </w:rPr>
        <w:t>الأمن يمثل حالة من ال</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 xml:space="preserve">رباك و الفوضى ، لقد واجه العراق بعد العام 2014 تهديدات متعددة و مختلفة من </w:t>
      </w:r>
      <w:r>
        <w:rPr>
          <w:rFonts w:ascii="Simplified Arabic" w:eastAsia="Calibri" w:hAnsi="Simplified Arabic" w:cs="Simplified Arabic"/>
          <w:sz w:val="28"/>
          <w:szCs w:val="28"/>
          <w:rtl/>
        </w:rPr>
        <w:t>إذالأنماط</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 الفواعل</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 النطاقات</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ن هذه التهديدات تركت انعكاساً على الواقع </w:t>
      </w:r>
      <w:r>
        <w:rPr>
          <w:rFonts w:ascii="Simplified Arabic" w:eastAsia="Calibri" w:hAnsi="Simplified Arabic" w:cs="Simplified Arabic"/>
          <w:sz w:val="28"/>
          <w:szCs w:val="28"/>
          <w:rtl/>
        </w:rPr>
        <w:t xml:space="preserve">الأمني العراقي،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 ما مارسه تنظيم داعش بعد العام 2014 من توظيف للجغرافية و إعادة رسمها بطريقة جي</w:t>
      </w:r>
      <w:r>
        <w:rPr>
          <w:rFonts w:ascii="Simplified Arabic" w:eastAsia="Calibri" w:hAnsi="Simplified Arabic" w:cs="Simplified Arabic"/>
          <w:sz w:val="28"/>
          <w:szCs w:val="28"/>
          <w:rtl/>
        </w:rPr>
        <w:t xml:space="preserve">وبولتيكية جديدة في العراق كانت </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حد</w:t>
      </w:r>
      <w:r>
        <w:rPr>
          <w:rFonts w:ascii="Simplified Arabic" w:eastAsia="Calibri" w:hAnsi="Simplified Arabic" w:cs="Simplified Arabic" w:hint="cs"/>
          <w:sz w:val="28"/>
          <w:szCs w:val="28"/>
          <w:rtl/>
        </w:rPr>
        <w:t>ىإ</w:t>
      </w:r>
      <w:r w:rsidRPr="00013146">
        <w:rPr>
          <w:rFonts w:ascii="Simplified Arabic" w:eastAsia="Calibri" w:hAnsi="Simplified Arabic" w:cs="Simplified Arabic"/>
          <w:sz w:val="28"/>
          <w:szCs w:val="28"/>
          <w:rtl/>
        </w:rPr>
        <w:t>نعكاسات هذه التهديدات</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فقد استطاع هذا التنظيم من السيطرة على رقعة </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جغرافية</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كبيرة</w:t>
      </w:r>
      <w:r>
        <w:rPr>
          <w:rFonts w:ascii="Simplified Arabic" w:eastAsia="Calibri" w:hAnsi="Simplified Arabic" w:cs="Simplified Arabic"/>
          <w:sz w:val="28"/>
          <w:szCs w:val="28"/>
          <w:rtl/>
        </w:rPr>
        <w:t xml:space="preserve"> داخل الأراضي العراقي، و هذا ال</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مر عد</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نتهاك واضح للسيادة العراقية</w:t>
      </w:r>
      <w:r>
        <w:rPr>
          <w:rFonts w:ascii="Simplified Arabic" w:eastAsia="Calibri" w:hAnsi="Simplified Arabic" w:cs="Simplified Arabic"/>
          <w:sz w:val="28"/>
          <w:szCs w:val="28"/>
          <w:rtl/>
        </w:rPr>
        <w:t>إذ</w:t>
      </w:r>
      <w:r w:rsidRPr="00013146">
        <w:rPr>
          <w:rFonts w:ascii="Simplified Arabic" w:eastAsia="Calibri" w:hAnsi="Simplified Arabic" w:cs="Simplified Arabic"/>
          <w:sz w:val="28"/>
          <w:szCs w:val="28"/>
          <w:rtl/>
        </w:rPr>
        <w:t xml:space="preserve"> أصبحت جزء من الأراضي العرا</w:t>
      </w:r>
      <w:r>
        <w:rPr>
          <w:rFonts w:ascii="Simplified Arabic" w:eastAsia="Calibri" w:hAnsi="Simplified Arabic" w:cs="Simplified Arabic"/>
          <w:sz w:val="28"/>
          <w:szCs w:val="28"/>
          <w:rtl/>
        </w:rPr>
        <w:t xml:space="preserve">قية خارج نطاق سيطرته، فضلاً عن </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 xml:space="preserve">ن خوض الحرب ضد </w:t>
      </w:r>
      <w:r>
        <w:rPr>
          <w:rFonts w:ascii="Simplified Arabic" w:eastAsia="Calibri" w:hAnsi="Simplified Arabic" w:cs="Simplified Arabic"/>
          <w:sz w:val="28"/>
          <w:szCs w:val="28"/>
          <w:rtl/>
        </w:rPr>
        <w:t>الإرهاب</w:t>
      </w:r>
      <w:r>
        <w:rPr>
          <w:rFonts w:ascii="Simplified Arabic" w:eastAsia="Calibri" w:hAnsi="Simplified Arabic" w:cs="Simplified Arabic" w:hint="cs"/>
          <w:sz w:val="28"/>
          <w:szCs w:val="28"/>
          <w:rtl/>
        </w:rPr>
        <w:t xml:space="preserve"> ، </w:t>
      </w:r>
      <w:r w:rsidRPr="00013146">
        <w:rPr>
          <w:rFonts w:ascii="Simplified Arabic" w:eastAsia="Calibri" w:hAnsi="Simplified Arabic" w:cs="Simplified Arabic"/>
          <w:sz w:val="28"/>
          <w:szCs w:val="28"/>
          <w:rtl/>
        </w:rPr>
        <w:t>و مواجهة تنظيم داعش استدعى التدخل الدولي</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 الذي حاول ال</w:t>
      </w:r>
      <w:r>
        <w:rPr>
          <w:rFonts w:ascii="Simplified Arabic" w:eastAsia="Calibri" w:hAnsi="Simplified Arabic" w:cs="Simplified Arabic" w:hint="cs"/>
          <w:sz w:val="28"/>
          <w:szCs w:val="28"/>
          <w:rtl/>
        </w:rPr>
        <w:t>أ</w:t>
      </w:r>
      <w:r w:rsidRPr="00013146">
        <w:rPr>
          <w:rFonts w:ascii="Simplified Arabic" w:eastAsia="Calibri" w:hAnsi="Simplified Arabic" w:cs="Simplified Arabic"/>
          <w:sz w:val="28"/>
          <w:szCs w:val="28"/>
          <w:rtl/>
        </w:rPr>
        <w:t>ستفادة من هذا الوضع للتدخل في الشأن العراقي.</w:t>
      </w:r>
    </w:p>
    <w:p w14:paraId="352F2DCF" w14:textId="77777777" w:rsidR="00866A2F" w:rsidRDefault="00866A2F" w:rsidP="00866A2F">
      <w:pPr>
        <w:bidi/>
        <w:spacing w:after="0"/>
        <w:ind w:firstLine="720"/>
        <w:jc w:val="both"/>
        <w:rPr>
          <w:rFonts w:ascii="Simplified Arabic" w:eastAsia="Calibri" w:hAnsi="Simplified Arabic" w:cs="Simplified Arabic"/>
          <w:sz w:val="28"/>
          <w:szCs w:val="28"/>
          <w:rtl/>
        </w:rPr>
      </w:pPr>
      <w:r>
        <w:rPr>
          <w:rFonts w:ascii="Simplified Arabic" w:eastAsia="Calibri" w:hAnsi="Simplified Arabic" w:cs="Simplified Arabic"/>
          <w:sz w:val="28"/>
          <w:szCs w:val="28"/>
          <w:rtl/>
        </w:rPr>
        <w:t xml:space="preserve"> لذا ف</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 مواجهة هذه التهديدات تستوجب</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 xml:space="preserve"> بناء منظومة ردع فاعلة تكون ركيزة أساسية في هذه المواجهة، فالجماعات الإرهابية تستخدم أساليب من الصعوبة ر</w:t>
      </w:r>
      <w:r>
        <w:rPr>
          <w:rFonts w:ascii="Simplified Arabic" w:eastAsia="Calibri" w:hAnsi="Simplified Arabic" w:cs="Simplified Arabic"/>
          <w:sz w:val="28"/>
          <w:szCs w:val="28"/>
          <w:rtl/>
        </w:rPr>
        <w:t xml:space="preserve">دعها اما </w:t>
      </w:r>
      <w:r>
        <w:rPr>
          <w:rFonts w:ascii="Simplified Arabic" w:eastAsia="Calibri" w:hAnsi="Simplified Arabic" w:cs="Simplified Arabic" w:hint="cs"/>
          <w:sz w:val="28"/>
          <w:szCs w:val="28"/>
          <w:rtl/>
        </w:rPr>
        <w:t>لأسبابآ</w:t>
      </w:r>
      <w:r w:rsidRPr="00013146">
        <w:rPr>
          <w:rFonts w:ascii="Simplified Arabic" w:eastAsia="Calibri" w:hAnsi="Simplified Arabic" w:cs="Simplified Arabic"/>
          <w:sz w:val="28"/>
          <w:szCs w:val="28"/>
          <w:rtl/>
        </w:rPr>
        <w:t>يد</w:t>
      </w:r>
      <w:r>
        <w:rPr>
          <w:rFonts w:ascii="Simplified Arabic" w:eastAsia="Calibri" w:hAnsi="Simplified Arabic" w:cs="Simplified Arabic" w:hint="cs"/>
          <w:sz w:val="28"/>
          <w:szCs w:val="28"/>
          <w:rtl/>
        </w:rPr>
        <w:t>يو</w:t>
      </w:r>
      <w:r>
        <w:rPr>
          <w:rFonts w:ascii="Simplified Arabic" w:eastAsia="Calibri" w:hAnsi="Simplified Arabic" w:cs="Simplified Arabic"/>
          <w:sz w:val="28"/>
          <w:szCs w:val="28"/>
          <w:rtl/>
        </w:rPr>
        <w:t>لوجية</w:t>
      </w:r>
      <w:r>
        <w:rPr>
          <w:rFonts w:ascii="Simplified Arabic" w:eastAsia="Calibri" w:hAnsi="Simplified Arabic" w:cs="Simplified Arabic" w:hint="cs"/>
          <w:sz w:val="28"/>
          <w:szCs w:val="28"/>
          <w:rtl/>
        </w:rPr>
        <w:t>، أ</w:t>
      </w:r>
      <w:r w:rsidRPr="00013146">
        <w:rPr>
          <w:rFonts w:ascii="Simplified Arabic" w:eastAsia="Calibri" w:hAnsi="Simplified Arabic" w:cs="Simplified Arabic"/>
          <w:sz w:val="28"/>
          <w:szCs w:val="28"/>
          <w:rtl/>
        </w:rPr>
        <w:t xml:space="preserve">و </w:t>
      </w:r>
      <w:r w:rsidRPr="00013146">
        <w:rPr>
          <w:rFonts w:ascii="Simplified Arabic" w:eastAsia="Calibri" w:hAnsi="Simplified Arabic" w:cs="Simplified Arabic" w:hint="cs"/>
          <w:sz w:val="28"/>
          <w:szCs w:val="28"/>
          <w:rtl/>
        </w:rPr>
        <w:t>لأسباب</w:t>
      </w:r>
      <w:r w:rsidRPr="00013146">
        <w:rPr>
          <w:rFonts w:ascii="Simplified Arabic" w:eastAsia="Calibri" w:hAnsi="Simplified Arabic" w:cs="Simplified Arabic"/>
          <w:sz w:val="28"/>
          <w:szCs w:val="28"/>
          <w:rtl/>
        </w:rPr>
        <w:t xml:space="preserve">تتعلق </w:t>
      </w:r>
      <w:r>
        <w:rPr>
          <w:rFonts w:ascii="Simplified Arabic" w:eastAsia="Calibri" w:hAnsi="Simplified Arabic" w:cs="Simplified Arabic"/>
          <w:sz w:val="28"/>
          <w:szCs w:val="28"/>
          <w:rtl/>
        </w:rPr>
        <w:t>بال</w:t>
      </w:r>
      <w:r>
        <w:rPr>
          <w:rFonts w:ascii="Simplified Arabic" w:eastAsia="Calibri" w:hAnsi="Simplified Arabic" w:cs="Simplified Arabic" w:hint="cs"/>
          <w:sz w:val="28"/>
          <w:szCs w:val="28"/>
          <w:rtl/>
        </w:rPr>
        <w:t>آ</w:t>
      </w:r>
      <w:r w:rsidRPr="00013146">
        <w:rPr>
          <w:rFonts w:ascii="Simplified Arabic" w:eastAsia="Calibri" w:hAnsi="Simplified Arabic" w:cs="Simplified Arabic"/>
          <w:sz w:val="28"/>
          <w:szCs w:val="28"/>
          <w:rtl/>
        </w:rPr>
        <w:t xml:space="preserve">لية </w:t>
      </w:r>
      <w:r>
        <w:rPr>
          <w:rFonts w:ascii="Simplified Arabic" w:eastAsia="Calibri" w:hAnsi="Simplified Arabic" w:cs="Simplified Arabic"/>
          <w:sz w:val="28"/>
          <w:szCs w:val="28"/>
          <w:rtl/>
        </w:rPr>
        <w:t>التي يفرض بها التهديد، في ظل هذ</w:t>
      </w:r>
      <w:r>
        <w:rPr>
          <w:rFonts w:ascii="Simplified Arabic" w:eastAsia="Calibri" w:hAnsi="Simplified Arabic" w:cs="Simplified Arabic" w:hint="cs"/>
          <w:sz w:val="28"/>
          <w:szCs w:val="28"/>
          <w:rtl/>
        </w:rPr>
        <w:t>ا</w:t>
      </w:r>
      <w:r>
        <w:rPr>
          <w:rFonts w:ascii="Simplified Arabic" w:eastAsia="Calibri" w:hAnsi="Simplified Arabic" w:cs="Simplified Arabic"/>
          <w:sz w:val="28"/>
          <w:szCs w:val="28"/>
          <w:rtl/>
        </w:rPr>
        <w:t xml:space="preserve"> ال</w:t>
      </w:r>
      <w:r>
        <w:rPr>
          <w:rFonts w:ascii="Simplified Arabic" w:eastAsia="Calibri" w:hAnsi="Simplified Arabic" w:cs="Simplified Arabic" w:hint="cs"/>
          <w:sz w:val="28"/>
          <w:szCs w:val="28"/>
          <w:rtl/>
        </w:rPr>
        <w:t>إ</w:t>
      </w:r>
      <w:r>
        <w:rPr>
          <w:rFonts w:ascii="Simplified Arabic" w:eastAsia="Calibri" w:hAnsi="Simplified Arabic" w:cs="Simplified Arabic"/>
          <w:sz w:val="28"/>
          <w:szCs w:val="28"/>
          <w:rtl/>
        </w:rPr>
        <w:t>ختلاف ف</w:t>
      </w:r>
      <w:r>
        <w:rPr>
          <w:rFonts w:ascii="Simplified Arabic" w:eastAsia="Calibri" w:hAnsi="Simplified Arabic" w:cs="Simplified Arabic" w:hint="cs"/>
          <w:sz w:val="28"/>
          <w:szCs w:val="28"/>
          <w:rtl/>
        </w:rPr>
        <w:t>إ</w:t>
      </w:r>
      <w:r w:rsidRPr="00013146">
        <w:rPr>
          <w:rFonts w:ascii="Simplified Arabic" w:eastAsia="Calibri" w:hAnsi="Simplified Arabic" w:cs="Simplified Arabic"/>
          <w:sz w:val="28"/>
          <w:szCs w:val="28"/>
          <w:rtl/>
        </w:rPr>
        <w:t>ن الردع التقليدي لم يعد قادر</w:t>
      </w:r>
      <w:r>
        <w:rPr>
          <w:rFonts w:ascii="Simplified Arabic" w:eastAsia="Calibri" w:hAnsi="Simplified Arabic" w:cs="Simplified Arabic" w:hint="cs"/>
          <w:sz w:val="28"/>
          <w:szCs w:val="28"/>
          <w:rtl/>
        </w:rPr>
        <w:t>اً</w:t>
      </w:r>
      <w:r w:rsidRPr="00013146">
        <w:rPr>
          <w:rFonts w:ascii="Simplified Arabic" w:eastAsia="Calibri" w:hAnsi="Simplified Arabic" w:cs="Simplified Arabic"/>
          <w:sz w:val="28"/>
          <w:szCs w:val="28"/>
          <w:rtl/>
        </w:rPr>
        <w:t xml:space="preserve"> على المواجهة</w:t>
      </w:r>
      <w:r>
        <w:rPr>
          <w:rFonts w:ascii="Simplified Arabic" w:eastAsia="Calibri" w:hAnsi="Simplified Arabic" w:cs="Simplified Arabic" w:hint="cs"/>
          <w:sz w:val="28"/>
          <w:szCs w:val="28"/>
          <w:rtl/>
        </w:rPr>
        <w:t>،</w:t>
      </w:r>
      <w:r>
        <w:rPr>
          <w:rFonts w:ascii="Simplified Arabic" w:eastAsia="Calibri" w:hAnsi="Simplified Arabic" w:cs="Simplified Arabic"/>
          <w:sz w:val="28"/>
          <w:szCs w:val="28"/>
          <w:rtl/>
        </w:rPr>
        <w:t xml:space="preserve"> و </w:t>
      </w:r>
      <w:r>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ن</w:t>
      </w:r>
      <w:r>
        <w:rPr>
          <w:rFonts w:ascii="Simplified Arabic" w:eastAsia="Calibri" w:hAnsi="Simplified Arabic" w:cs="Simplified Arabic" w:hint="cs"/>
          <w:sz w:val="28"/>
          <w:szCs w:val="28"/>
          <w:rtl/>
        </w:rPr>
        <w:t xml:space="preserve"> إ</w:t>
      </w:r>
      <w:r w:rsidRPr="00013146">
        <w:rPr>
          <w:rFonts w:ascii="Simplified Arabic" w:eastAsia="Calibri" w:hAnsi="Simplified Arabic" w:cs="Simplified Arabic"/>
          <w:sz w:val="28"/>
          <w:szCs w:val="28"/>
          <w:rtl/>
        </w:rPr>
        <w:t xml:space="preserve">تباع اليات ردع جديدة تبقى حاجة ملحة و ضرورية للحد </w:t>
      </w:r>
      <w:r>
        <w:rPr>
          <w:rFonts w:ascii="Simplified Arabic" w:eastAsia="Calibri" w:hAnsi="Simplified Arabic" w:cs="Simplified Arabic" w:hint="cs"/>
          <w:sz w:val="28"/>
          <w:szCs w:val="28"/>
          <w:rtl/>
        </w:rPr>
        <w:t>ِ</w:t>
      </w:r>
      <w:r w:rsidRPr="00013146">
        <w:rPr>
          <w:rFonts w:ascii="Simplified Arabic" w:eastAsia="Calibri" w:hAnsi="Simplified Arabic" w:cs="Simplified Arabic"/>
          <w:sz w:val="28"/>
          <w:szCs w:val="28"/>
          <w:rtl/>
        </w:rPr>
        <w:t>من هذه التهديدات.</w:t>
      </w:r>
    </w:p>
    <w:p w14:paraId="352F2DD2" w14:textId="77777777" w:rsidR="00870C27" w:rsidRDefault="00870C27" w:rsidP="00870C27">
      <w:pPr>
        <w:bidi/>
        <w:spacing w:after="0"/>
        <w:ind w:firstLine="111"/>
        <w:jc w:val="both"/>
        <w:rPr>
          <w:rFonts w:ascii="Simplified Arabic" w:eastAsia="Calibri" w:hAnsi="Simplified Arabic" w:cs="Simplified Arabic"/>
          <w:b/>
          <w:bCs/>
          <w:sz w:val="28"/>
          <w:szCs w:val="28"/>
          <w:rtl/>
          <w:lang w:bidi="ar-IQ"/>
        </w:rPr>
      </w:pPr>
    </w:p>
    <w:p w14:paraId="352F2DD3" w14:textId="77777777" w:rsidR="003578ED" w:rsidRPr="00870C27" w:rsidRDefault="00870C27" w:rsidP="00870C27">
      <w:pPr>
        <w:bidi/>
        <w:spacing w:after="0"/>
        <w:ind w:firstLine="111"/>
        <w:jc w:val="both"/>
        <w:rPr>
          <w:b/>
          <w:bCs/>
          <w:sz w:val="28"/>
          <w:rtl/>
        </w:rPr>
      </w:pPr>
      <w:r w:rsidRPr="00870C27">
        <w:rPr>
          <w:rFonts w:ascii="Simplified Arabic" w:eastAsia="Calibri" w:hAnsi="Simplified Arabic" w:cs="Simplified Arabic" w:hint="cs"/>
          <w:b/>
          <w:bCs/>
          <w:sz w:val="28"/>
          <w:szCs w:val="28"/>
          <w:rtl/>
          <w:lang w:bidi="ar-IQ"/>
        </w:rPr>
        <w:t xml:space="preserve">الهوامش </w:t>
      </w:r>
    </w:p>
    <w:sectPr w:rsidR="003578ED" w:rsidRPr="00870C27" w:rsidSect="00DA3E90">
      <w:headerReference w:type="even" r:id="rId10"/>
      <w:headerReference w:type="default" r:id="rId11"/>
      <w:footerReference w:type="even" r:id="rId12"/>
      <w:footerReference w:type="default" r:id="rId13"/>
      <w:endnotePr>
        <w:numFmt w:val="decimal"/>
      </w:endnotePr>
      <w:pgSz w:w="10318" w:h="14570" w:code="13"/>
      <w:pgMar w:top="1418" w:right="1418" w:bottom="1418" w:left="1418" w:header="709" w:footer="709" w:gutter="0"/>
      <w:pgNumType w:start="19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7E3D" w14:textId="77777777" w:rsidR="00A336B8" w:rsidRDefault="00A336B8" w:rsidP="00F305B7">
      <w:pPr>
        <w:spacing w:after="0" w:line="240" w:lineRule="auto"/>
      </w:pPr>
      <w:r>
        <w:separator/>
      </w:r>
    </w:p>
  </w:endnote>
  <w:endnote w:type="continuationSeparator" w:id="0">
    <w:p w14:paraId="05AD3350" w14:textId="77777777" w:rsidR="00A336B8" w:rsidRDefault="00A336B8" w:rsidP="00F305B7">
      <w:pPr>
        <w:spacing w:after="0" w:line="240" w:lineRule="auto"/>
      </w:pPr>
      <w:r>
        <w:continuationSeparator/>
      </w:r>
    </w:p>
  </w:endnote>
  <w:endnote w:id="1">
    <w:p w14:paraId="352F2DE6" w14:textId="77777777" w:rsidR="00870C27" w:rsidRPr="006C53FD" w:rsidRDefault="00870C27" w:rsidP="00866A2F">
      <w:pPr>
        <w:pStyle w:val="EndnoteText"/>
        <w:bidi/>
        <w:rPr>
          <w:rFonts w:ascii="Simplified Arabic" w:hAnsi="Simplified Arabic" w:cs="Simplified Arabic"/>
          <w:sz w:val="24"/>
          <w:szCs w:val="24"/>
        </w:rPr>
      </w:pPr>
      <w:r w:rsidRPr="006C53FD">
        <w:rPr>
          <w:rStyle w:val="EndnoteReference"/>
          <w:rFonts w:ascii="Simplified Arabic" w:hAnsi="Simplified Arabic" w:cs="Simplified Arabic"/>
          <w:sz w:val="24"/>
          <w:szCs w:val="24"/>
          <w:vertAlign w:val="baseline"/>
        </w:rPr>
        <w:t>*</w:t>
      </w:r>
      <w:r w:rsidRPr="006C53FD">
        <w:rPr>
          <w:rFonts w:ascii="Simplified Arabic" w:hAnsi="Simplified Arabic" w:cs="Simplified Arabic"/>
          <w:sz w:val="24"/>
          <w:szCs w:val="24"/>
          <w:rtl/>
        </w:rPr>
        <w:t>-  بحث مستل من رسالة ماجستير في العلوم العسكرية</w:t>
      </w:r>
      <w:r>
        <w:rPr>
          <w:rFonts w:ascii="Simplified Arabic" w:hAnsi="Simplified Arabic" w:cs="Simplified Arabic" w:hint="cs"/>
          <w:sz w:val="24"/>
          <w:szCs w:val="24"/>
          <w:rtl/>
        </w:rPr>
        <w:t>.</w:t>
      </w:r>
    </w:p>
  </w:endnote>
  <w:endnote w:id="2">
    <w:p w14:paraId="352F2DE7" w14:textId="63D30215" w:rsidR="00870C27" w:rsidRPr="000A318C" w:rsidRDefault="00870C27" w:rsidP="00870C27">
      <w:pPr>
        <w:pStyle w:val="EndnoteText"/>
        <w:bidi/>
        <w:rPr>
          <w:rFonts w:ascii="Simplified Arabic" w:hAnsi="Simplified Arabic" w:cs="Simplified Arabic"/>
          <w:sz w:val="24"/>
          <w:szCs w:val="24"/>
          <w:rtl/>
          <w:lang w:bidi="ar-IQ"/>
        </w:rPr>
      </w:pPr>
      <w:r>
        <w:rPr>
          <w:rStyle w:val="EndnoteReference"/>
        </w:rPr>
        <w:endnoteRef/>
      </w:r>
      <w:r w:rsidRPr="000A318C">
        <w:rPr>
          <w:rFonts w:ascii="Simplified Arabic" w:hAnsi="Simplified Arabic" w:cs="Simplified Arabic"/>
          <w:sz w:val="24"/>
          <w:szCs w:val="24"/>
          <w:rtl/>
        </w:rPr>
        <w:t>يونس مؤيد يونس و هالة علي الطيب  ، مستقبل السيادة العراقية بينالمنظومة الأممية وقوى التوسع الخارجي، مجلة حمورابي للدراسات، العدد (41)، مركز حمورابي للبحوث والدراسات الاستراتيجية، بغداد، 2022،  ص 105</w:t>
      </w:r>
    </w:p>
  </w:endnote>
  <w:endnote w:id="3">
    <w:p w14:paraId="352F2DE8" w14:textId="77777777" w:rsidR="00870C27" w:rsidRPr="000A318C" w:rsidRDefault="00870C27" w:rsidP="00866A2F">
      <w:pPr>
        <w:pStyle w:val="EndnoteText"/>
        <w:bidi/>
        <w:rPr>
          <w:rFonts w:ascii="Simplified Arabic" w:hAnsi="Simplified Arabic" w:cs="Simplified Arabic"/>
          <w:sz w:val="24"/>
          <w:szCs w:val="24"/>
          <w:rtl/>
        </w:rPr>
      </w:pPr>
      <w:r w:rsidRPr="000A318C">
        <w:rPr>
          <w:rFonts w:ascii="Simplified Arabic" w:hAnsi="Simplified Arabic" w:cs="Simplified Arabic"/>
          <w:sz w:val="24"/>
          <w:szCs w:val="24"/>
          <w:rtl/>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xml:space="preserve">) سيث ج. جونز واخرون ، دحر تنظيم الدولة الاسلامية ، منشورات مؤسسة </w:t>
      </w:r>
      <w:r w:rsidRPr="000A318C">
        <w:rPr>
          <w:rFonts w:ascii="Simplified Arabic" w:hAnsi="Simplified Arabic" w:cs="Simplified Arabic"/>
          <w:sz w:val="24"/>
          <w:szCs w:val="24"/>
          <w:rtl/>
          <w:lang w:bidi="ar-IQ"/>
        </w:rPr>
        <w:t>راند</w:t>
      </w:r>
      <w:r w:rsidRPr="000A318C">
        <w:rPr>
          <w:rFonts w:ascii="Simplified Arabic" w:hAnsi="Simplified Arabic" w:cs="Simplified Arabic"/>
          <w:sz w:val="24"/>
          <w:szCs w:val="24"/>
          <w:rtl/>
        </w:rPr>
        <w:t xml:space="preserve"> ، كاليفورنيا، 2017، ص 18. </w:t>
      </w:r>
    </w:p>
  </w:endnote>
  <w:endnote w:id="4">
    <w:p w14:paraId="352F2DE9" w14:textId="77777777" w:rsidR="00870C27" w:rsidRDefault="00870C27" w:rsidP="00866A2F">
      <w:pPr>
        <w:pStyle w:val="EndnoteText"/>
        <w:bidi/>
        <w:jc w:val="both"/>
        <w:rPr>
          <w:rFonts w:ascii="Simplified Arabic" w:hAnsi="Simplified Arabic" w:cs="Simplified Arabic"/>
          <w:sz w:val="24"/>
          <w:szCs w:val="24"/>
        </w:rPr>
      </w:pPr>
      <w:r w:rsidRPr="000A318C">
        <w:rPr>
          <w:rStyle w:val="EndnoteReference"/>
          <w:rFonts w:ascii="Simplified Arabic" w:hAnsi="Simplified Arabic" w:cs="Simplified Arabic"/>
          <w:sz w:val="24"/>
          <w:szCs w:val="24"/>
          <w:rtl/>
        </w:rPr>
        <w:t>*</w:t>
      </w:r>
      <w:r>
        <w:rPr>
          <w:rFonts w:ascii="Simplified Arabic" w:hAnsi="Simplified Arabic" w:cs="Simplified Arabic" w:hint="cs"/>
          <w:sz w:val="24"/>
          <w:szCs w:val="24"/>
          <w:rtl/>
        </w:rPr>
        <w:t>(3)</w:t>
      </w:r>
      <w:r w:rsidRPr="000A318C">
        <w:rPr>
          <w:rFonts w:ascii="Simplified Arabic" w:hAnsi="Simplified Arabic" w:cs="Simplified Arabic" w:hint="cs"/>
          <w:sz w:val="24"/>
          <w:szCs w:val="24"/>
          <w:rtl/>
        </w:rPr>
        <w:t>-يقصد</w:t>
      </w:r>
      <w:r w:rsidRPr="000A318C">
        <w:rPr>
          <w:rFonts w:ascii="Simplified Arabic" w:hAnsi="Simplified Arabic" w:cs="Simplified Arabic"/>
          <w:sz w:val="24"/>
          <w:szCs w:val="24"/>
          <w:rtl/>
        </w:rPr>
        <w:t xml:space="preserve"> بها ان تخوض الجماعات المسلحة حروب بتكتيكات متعددة  و رغم صغر حجم هذه الجماعات الا انها قادرة على ازعاج العدو رغم كبر حجم قوته، فهي جماعات صغيرة جدًا، وموجودة في كل مكان، وخفيفة الحركة ب</w:t>
      </w:r>
      <w:r>
        <w:rPr>
          <w:rFonts w:ascii="Simplified Arabic" w:hAnsi="Simplified Arabic" w:cs="Simplified Arabic"/>
          <w:sz w:val="24"/>
          <w:szCs w:val="24"/>
          <w:rtl/>
        </w:rPr>
        <w:t>إذ</w:t>
      </w:r>
      <w:r w:rsidRPr="000A318C">
        <w:rPr>
          <w:rFonts w:ascii="Simplified Arabic" w:hAnsi="Simplified Arabic" w:cs="Simplified Arabic"/>
          <w:sz w:val="24"/>
          <w:szCs w:val="24"/>
          <w:rtl/>
        </w:rPr>
        <w:t xml:space="preserve"> لا يمكن التعامل معها. و اول من تطرق لهذا المفهوم روبرت تابر في كتابه (حرب البراغيث: الدراسة الكلاسيكية لحرب العصابات) عام 1965   ثورة في الفكر العسكري التقليدي والتي أثرت بشكل كبير على الطريقة التي يتم بها خوض الصراعات المسلحة منذ نشر الكتاب لأول مرة في عام 1965. </w:t>
      </w:r>
      <w:r>
        <w:rPr>
          <w:rFonts w:ascii="Simplified Arabic" w:hAnsi="Simplified Arabic" w:cs="Simplified Arabic" w:hint="cs"/>
          <w:sz w:val="24"/>
          <w:szCs w:val="24"/>
          <w:rtl/>
        </w:rPr>
        <w:t xml:space="preserve">لمزيد من التفاصيل انظر:- </w:t>
      </w:r>
    </w:p>
    <w:p w14:paraId="352F2DEA" w14:textId="77777777" w:rsidR="00870C27" w:rsidRDefault="00870C27" w:rsidP="00866A2F">
      <w:pPr>
        <w:pStyle w:val="EndnoteText"/>
        <w:bidi/>
        <w:rPr>
          <w:rFonts w:ascii="Simplified Arabic" w:hAnsi="Simplified Arabic" w:cs="Simplified Arabic"/>
          <w:sz w:val="24"/>
          <w:szCs w:val="24"/>
        </w:rPr>
      </w:pPr>
      <w:r w:rsidRPr="008A407D">
        <w:rPr>
          <w:rFonts w:ascii="Simplified Arabic" w:hAnsi="Simplified Arabic" w:cs="Simplified Arabic"/>
          <w:sz w:val="24"/>
          <w:szCs w:val="24"/>
        </w:rPr>
        <w:t>Bard E. O'Neil</w:t>
      </w:r>
      <w:r>
        <w:rPr>
          <w:rFonts w:ascii="Simplified Arabic" w:hAnsi="Simplified Arabic" w:cs="Simplified Arabic"/>
          <w:sz w:val="24"/>
          <w:szCs w:val="24"/>
        </w:rPr>
        <w:t xml:space="preserve">, </w:t>
      </w:r>
      <w:r w:rsidRPr="008A407D">
        <w:rPr>
          <w:rFonts w:ascii="Simplified Arabic" w:hAnsi="Simplified Arabic" w:cs="Simplified Arabic"/>
          <w:sz w:val="24"/>
          <w:szCs w:val="24"/>
        </w:rPr>
        <w:t>In Memory Of An Old Fashioned American</w:t>
      </w:r>
      <w:r>
        <w:rPr>
          <w:rFonts w:ascii="Simplified Arabic" w:hAnsi="Simplified Arabic" w:cs="Simplified Arabic"/>
          <w:sz w:val="24"/>
          <w:szCs w:val="24"/>
        </w:rPr>
        <w:t xml:space="preserve">, </w:t>
      </w:r>
    </w:p>
    <w:p w14:paraId="352F2DEB" w14:textId="77777777" w:rsidR="00870C27" w:rsidRPr="000A318C" w:rsidRDefault="00A336B8" w:rsidP="00866A2F">
      <w:pPr>
        <w:pStyle w:val="EndnoteText"/>
        <w:bidi/>
        <w:rPr>
          <w:rFonts w:ascii="Simplified Arabic" w:hAnsi="Simplified Arabic" w:cs="Simplified Arabic"/>
          <w:sz w:val="24"/>
          <w:szCs w:val="24"/>
        </w:rPr>
      </w:pPr>
      <w:hyperlink r:id="rId1" w:history="1">
        <w:r w:rsidR="00870C27" w:rsidRPr="009913F4">
          <w:rPr>
            <w:rStyle w:val="Hyperlink"/>
            <w:rFonts w:ascii="Simplified Arabic" w:hAnsi="Simplified Arabic" w:cs="Simplified Arabic"/>
            <w:sz w:val="24"/>
            <w:szCs w:val="24"/>
          </w:rPr>
          <w:t>https://ia802208.us.archive.org/1/items/war-of-the-flea_202203/War%20of%20the%20Flea.pdf</w:t>
        </w:r>
      </w:hyperlink>
    </w:p>
  </w:endnote>
  <w:endnote w:id="5">
    <w:p w14:paraId="352F2DEC" w14:textId="77777777" w:rsidR="00870C27" w:rsidRPr="000A318C" w:rsidRDefault="00870C27" w:rsidP="00866A2F">
      <w:pPr>
        <w:pStyle w:val="EndnoteText"/>
        <w:bidi/>
        <w:rPr>
          <w:rFonts w:ascii="Simplified Arabic" w:hAnsi="Simplified Arabic" w:cs="Simplified Arabic"/>
          <w:sz w:val="24"/>
          <w:szCs w:val="24"/>
          <w:rtl/>
        </w:rPr>
      </w:pPr>
      <w:r w:rsidRPr="000A318C">
        <w:rPr>
          <w:rFonts w:ascii="Simplified Arabic" w:hAnsi="Simplified Arabic" w:cs="Simplified Arabic"/>
          <w:sz w:val="24"/>
          <w:szCs w:val="24"/>
          <w:rtl/>
        </w:rPr>
        <w:t>(</w:t>
      </w:r>
      <w:r w:rsidRPr="000A318C">
        <w:rPr>
          <w:rFonts w:ascii="Simplified Arabic" w:hAnsi="Simplified Arabic" w:cs="Simplified Arabic"/>
          <w:sz w:val="24"/>
          <w:szCs w:val="24"/>
        </w:rPr>
        <w:endnoteRef/>
      </w:r>
      <w:r w:rsidRPr="000A318C">
        <w:rPr>
          <w:rFonts w:ascii="Simplified Arabic" w:hAnsi="Simplified Arabic" w:cs="Simplified Arabic"/>
          <w:sz w:val="24"/>
          <w:szCs w:val="24"/>
          <w:rtl/>
        </w:rPr>
        <w:t xml:space="preserve">) سيث ج. جونز واخرون </w:t>
      </w:r>
      <w:r>
        <w:rPr>
          <w:rFonts w:ascii="Simplified Arabic" w:hAnsi="Simplified Arabic" w:cs="Simplified Arabic" w:hint="cs"/>
          <w:sz w:val="24"/>
          <w:szCs w:val="24"/>
          <w:rtl/>
        </w:rPr>
        <w:t xml:space="preserve">، مصدر سبق ذكره </w:t>
      </w:r>
      <w:r w:rsidRPr="000A318C">
        <w:rPr>
          <w:rFonts w:ascii="Simplified Arabic" w:hAnsi="Simplified Arabic" w:cs="Simplified Arabic"/>
          <w:sz w:val="24"/>
          <w:szCs w:val="24"/>
          <w:rtl/>
        </w:rPr>
        <w:t xml:space="preserve">، ص 18- 20. </w:t>
      </w:r>
    </w:p>
  </w:endnote>
  <w:endnote w:id="6">
    <w:p w14:paraId="352F2DED" w14:textId="77777777" w:rsidR="00870C27" w:rsidRPr="000A318C" w:rsidRDefault="00870C27" w:rsidP="00866A2F">
      <w:pPr>
        <w:pStyle w:val="EndnoteText"/>
        <w:bidi/>
        <w:rPr>
          <w:rFonts w:ascii="Simplified Arabic" w:hAnsi="Simplified Arabic" w:cs="Simplified Arabic"/>
          <w:sz w:val="24"/>
          <w:szCs w:val="24"/>
          <w:rtl/>
        </w:rPr>
      </w:pPr>
      <w:r w:rsidRPr="000A318C">
        <w:rPr>
          <w:rFonts w:ascii="Simplified Arabic" w:hAnsi="Simplified Arabic" w:cs="Simplified Arabic"/>
          <w:sz w:val="24"/>
          <w:szCs w:val="24"/>
          <w:rtl/>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xml:space="preserve">) ادريس عطية بن الطيب ، الحاجة العالمية لتطبيق الهندسة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 xml:space="preserve">ية المستدامة : التوجه نحو ما بعد النظرية في الدراسات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 xml:space="preserve">ية الجديدة ،المجلة العربية للدراسات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ية الجديدة، المجلد (36)، العدد (1) ، كلية العلوم السياسية و العلاقات الدولية ، جامعة الجزائر 3 ، الجزائر، 2020، ص 21-25.</w:t>
      </w:r>
    </w:p>
  </w:endnote>
  <w:endnote w:id="7">
    <w:p w14:paraId="352F2DEE" w14:textId="3103C9F4"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xml:space="preserve">شادي عبد الوهاب ، </w:t>
      </w:r>
      <w:r>
        <w:rPr>
          <w:rFonts w:ascii="Simplified Arabic" w:hAnsi="Simplified Arabic" w:cs="Simplified Arabic"/>
          <w:sz w:val="24"/>
          <w:szCs w:val="24"/>
          <w:rtl/>
        </w:rPr>
        <w:t>الإرهاب</w:t>
      </w:r>
      <w:r w:rsidRPr="000A318C">
        <w:rPr>
          <w:rFonts w:ascii="Simplified Arabic" w:hAnsi="Simplified Arabic" w:cs="Simplified Arabic"/>
          <w:sz w:val="24"/>
          <w:szCs w:val="24"/>
          <w:rtl/>
        </w:rPr>
        <w:t>الفردي  التعريف.. الأنماط.. الخصائص الأساسية ، ملحق "مفاهيم المستقبل" ، مجلة "اتجاهات الأحداث" في العدد (18)، مركز المستقبل للأبحاث و الدراسات المتقدمة، أبو ظبي، 2016، ص 2.</w:t>
      </w:r>
    </w:p>
  </w:endnote>
  <w:endnote w:id="8">
    <w:p w14:paraId="352F2DEF" w14:textId="77777777" w:rsidR="00870C27" w:rsidRPr="000A318C" w:rsidRDefault="00870C27" w:rsidP="00866A2F">
      <w:pPr>
        <w:pStyle w:val="EndnoteText"/>
        <w:bidi/>
        <w:rPr>
          <w:rFonts w:ascii="Simplified Arabic" w:hAnsi="Simplified Arabic" w:cs="Simplified Arabic"/>
          <w:sz w:val="24"/>
          <w:szCs w:val="24"/>
          <w:rtl/>
        </w:rPr>
      </w:pPr>
      <w:r w:rsidRPr="000A318C">
        <w:rPr>
          <w:rFonts w:ascii="Simplified Arabic" w:hAnsi="Simplified Arabic" w:cs="Simplified Arabic"/>
          <w:sz w:val="24"/>
          <w:szCs w:val="24"/>
          <w:rtl/>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ادريس عطية بن الطيب ، الحاجة العالمية مصدر سبق ذكره، ص 21-25.</w:t>
      </w:r>
    </w:p>
  </w:endnote>
  <w:endnote w:id="9">
    <w:p w14:paraId="352F2DF0" w14:textId="0EB9C40B"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00885FC5">
        <w:rPr>
          <w:rFonts w:ascii="Simplified Arabic" w:hAnsi="Simplified Arabic" w:cs="Simplified Arabic" w:hint="cs"/>
          <w:sz w:val="24"/>
          <w:szCs w:val="24"/>
          <w:rtl/>
        </w:rPr>
        <w:t xml:space="preserve"> </w:t>
      </w:r>
      <w:r w:rsidRPr="000A318C">
        <w:rPr>
          <w:rFonts w:ascii="Simplified Arabic" w:hAnsi="Simplified Arabic" w:cs="Simplified Arabic"/>
          <w:sz w:val="24"/>
          <w:szCs w:val="24"/>
          <w:rtl/>
        </w:rPr>
        <w:t xml:space="preserve">نوال بلحربي، التهديدات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ية الجديدة وسبل مواجهتها: أي دور للحدود الذكية؟ مجلة أبحاث قانونية وسياسية، المجلد (7)، العدد (1)، جامعة جيجل - محمد الصديق بن يحي، الجزائر، 2022، ص 1172.</w:t>
      </w:r>
    </w:p>
  </w:endnote>
  <w:endnote w:id="10">
    <w:p w14:paraId="352F2DF1" w14:textId="0139F6B8"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00885FC5">
        <w:rPr>
          <w:rFonts w:ascii="Simplified Arabic" w:hAnsi="Simplified Arabic" w:cs="Simplified Arabic" w:hint="cs"/>
          <w:sz w:val="24"/>
          <w:szCs w:val="24"/>
          <w:rtl/>
        </w:rPr>
        <w:t xml:space="preserve"> </w:t>
      </w:r>
      <w:r w:rsidRPr="000A318C">
        <w:rPr>
          <w:rFonts w:ascii="Simplified Arabic" w:hAnsi="Simplified Arabic" w:cs="Simplified Arabic"/>
          <w:sz w:val="24"/>
          <w:szCs w:val="24"/>
          <w:rtl/>
        </w:rPr>
        <w:t>عبد العباس فضيخ دغبوش، حدود جمهورية العراق( الجيوبولتك المفقود)،  مجلة الباحث، المجلد (42) العدد (1)، جامعة كربلاء، كربلاء، 2023، ص 402-403.</w:t>
      </w:r>
    </w:p>
  </w:endnote>
  <w:endnote w:id="11">
    <w:p w14:paraId="352F2DF2" w14:textId="405B1726"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00885FC5">
        <w:rPr>
          <w:rFonts w:ascii="Simplified Arabic" w:hAnsi="Simplified Arabic" w:cs="Simplified Arabic" w:hint="cs"/>
          <w:sz w:val="24"/>
          <w:szCs w:val="24"/>
          <w:rtl/>
        </w:rPr>
        <w:t xml:space="preserve"> </w:t>
      </w:r>
      <w:r w:rsidRPr="000A318C">
        <w:rPr>
          <w:rFonts w:ascii="Simplified Arabic" w:hAnsi="Simplified Arabic" w:cs="Simplified Arabic"/>
          <w:sz w:val="24"/>
          <w:szCs w:val="24"/>
          <w:rtl/>
        </w:rPr>
        <w:t xml:space="preserve">شنين مصعب، التعاون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 xml:space="preserve">ي الدولي و السيادة الوطنية في العراق بين المتطلبات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ية وتكريس الوصاية الأجنبية، مجلة الباحث الاكاديمي في العلوم القانونية والسياسية، المجلد (4)العدد (2)، المركز الجامعي لأفلو، الجزائر، 2021،ص 338.</w:t>
      </w:r>
    </w:p>
  </w:endnote>
  <w:endnote w:id="12">
    <w:p w14:paraId="352F2DF3" w14:textId="228CA383"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00885FC5">
        <w:rPr>
          <w:rFonts w:ascii="Simplified Arabic" w:hAnsi="Simplified Arabic" w:cs="Simplified Arabic" w:hint="cs"/>
          <w:sz w:val="24"/>
          <w:szCs w:val="24"/>
          <w:rtl/>
        </w:rPr>
        <w:t xml:space="preserve"> </w:t>
      </w:r>
      <w:r w:rsidRPr="000A318C">
        <w:rPr>
          <w:rFonts w:ascii="Simplified Arabic" w:hAnsi="Simplified Arabic" w:cs="Simplified Arabic"/>
          <w:sz w:val="24"/>
          <w:szCs w:val="24"/>
          <w:rtl/>
        </w:rPr>
        <w:t>عبد العباس فضيخ دغبوش، حدود جمهورية العراق، مصدر سبق ذكره، ص 402-403.</w:t>
      </w:r>
    </w:p>
  </w:endnote>
  <w:endnote w:id="13">
    <w:p w14:paraId="352F2DF4" w14:textId="08698B2C"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يونس مؤيد يونس و هالة علي الطيب، مصدر سبق ذكره،  ص 106</w:t>
      </w:r>
    </w:p>
  </w:endnote>
  <w:endnote w:id="14">
    <w:p w14:paraId="352F2DF5" w14:textId="540CC6E6"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يونس مؤيد يونس و هالة علي الطيب، المصدر السابق نفسه ، ص 110.</w:t>
      </w:r>
    </w:p>
  </w:endnote>
  <w:endnote w:id="15">
    <w:p w14:paraId="352F2DF6" w14:textId="2B51FBC1"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00885FC5">
        <w:rPr>
          <w:rFonts w:ascii="Simplified Arabic" w:hAnsi="Simplified Arabic" w:cs="Simplified Arabic" w:hint="cs"/>
          <w:sz w:val="24"/>
          <w:szCs w:val="24"/>
          <w:rtl/>
          <w:lang w:bidi="ar-IQ"/>
        </w:rPr>
        <w:t xml:space="preserve"> </w:t>
      </w:r>
      <w:r w:rsidRPr="000A318C">
        <w:rPr>
          <w:rFonts w:ascii="Simplified Arabic" w:hAnsi="Simplified Arabic" w:cs="Simplified Arabic"/>
          <w:sz w:val="24"/>
          <w:szCs w:val="24"/>
          <w:rtl/>
          <w:lang w:bidi="ar-IQ"/>
        </w:rPr>
        <w:t xml:space="preserve">نقلا عن: </w:t>
      </w:r>
      <w:r w:rsidRPr="000A318C">
        <w:rPr>
          <w:rFonts w:ascii="Simplified Arabic" w:hAnsi="Simplified Arabic" w:cs="Simplified Arabic"/>
          <w:sz w:val="24"/>
          <w:szCs w:val="24"/>
          <w:rtl/>
        </w:rPr>
        <w:t xml:space="preserve">جــرايـة الصـادق، تحولات مفهوم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 xml:space="preserve"> فـي ظل التهديدات الدولية الجديدة، مجلة العلوم القانونية و السياسية، المجلد (5)، العدد (1)، جامعة الوادي، الجزائر، 2014، ص 20.</w:t>
      </w:r>
    </w:p>
  </w:endnote>
  <w:endnote w:id="16">
    <w:p w14:paraId="352F2DF7" w14:textId="77777777" w:rsidR="00870C27" w:rsidRPr="000A318C" w:rsidRDefault="00870C27" w:rsidP="00866A2F">
      <w:pPr>
        <w:pStyle w:val="EndnoteText"/>
        <w:bidi/>
        <w:rPr>
          <w:rFonts w:ascii="Simplified Arabic" w:hAnsi="Simplified Arabic" w:cs="Simplified Arabic"/>
          <w:sz w:val="24"/>
          <w:szCs w:val="24"/>
          <w:rtl/>
        </w:rPr>
      </w:pPr>
      <w:r w:rsidRPr="000A318C">
        <w:rPr>
          <w:rFonts w:ascii="Simplified Arabic" w:hAnsi="Simplified Arabic" w:cs="Simplified Arabic"/>
          <w:sz w:val="24"/>
          <w:szCs w:val="24"/>
          <w:rtl/>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شادي عبد الوهاب منصور، حروب الجيل الخامس ، اساليب التفجير من الداخل على الساحة الدولية ، سلسلة كتب المستقبل ، المستقبل للأبحاث و الدراسات المتقدمة ، أبو ظبي ، 2019 ، ص 47.</w:t>
      </w:r>
    </w:p>
  </w:endnote>
  <w:endnote w:id="17">
    <w:p w14:paraId="352F2DF8" w14:textId="77777777" w:rsidR="00870C27" w:rsidRPr="000A318C" w:rsidRDefault="00870C27" w:rsidP="00866A2F">
      <w:pPr>
        <w:pStyle w:val="EndnoteText"/>
        <w:bidi/>
        <w:rPr>
          <w:rFonts w:ascii="Simplified Arabic" w:hAnsi="Simplified Arabic" w:cs="Simplified Arabic"/>
          <w:sz w:val="24"/>
          <w:szCs w:val="24"/>
          <w:rtl/>
        </w:rPr>
      </w:pPr>
      <w:r w:rsidRPr="000A318C">
        <w:rPr>
          <w:rFonts w:ascii="Simplified Arabic" w:hAnsi="Simplified Arabic" w:cs="Simplified Arabic"/>
          <w:sz w:val="24"/>
          <w:szCs w:val="24"/>
          <w:rtl/>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المصدر نفسه ، ص 47.</w:t>
      </w:r>
    </w:p>
  </w:endnote>
  <w:endnote w:id="18">
    <w:p w14:paraId="352F2DF9" w14:textId="77777777" w:rsidR="00870C27" w:rsidRPr="000A318C" w:rsidRDefault="00870C27" w:rsidP="00866A2F">
      <w:pPr>
        <w:pStyle w:val="EndnoteText"/>
        <w:bidi/>
        <w:jc w:val="both"/>
        <w:rPr>
          <w:rFonts w:ascii="Simplified Arabic" w:hAnsi="Simplified Arabic" w:cs="Simplified Arabic"/>
          <w:sz w:val="24"/>
          <w:szCs w:val="24"/>
          <w:rtl/>
        </w:rPr>
      </w:pPr>
      <w:r w:rsidRPr="000A318C">
        <w:rPr>
          <w:rFonts w:ascii="Simplified Arabic" w:hAnsi="Simplified Arabic" w:cs="Simplified Arabic"/>
          <w:sz w:val="24"/>
          <w:szCs w:val="24"/>
          <w:rtl/>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غادة محمد عامر ، تطور الصراع الدولي وفق التقدم التكنولوجي وظهور الحروب اللامتماثلة (الحروب الغير نمطية) ، مجلة الدراسات الاستراتيجية و العسكرية ، ، المجلد (2) ، العدد (8) ، المركـز الديمقراطي العربي للدراسات الاستراتيجية والسياسية والاقتصادية، برلين، 2020،ص36-42.</w:t>
      </w:r>
    </w:p>
  </w:endnote>
  <w:endnote w:id="19">
    <w:p w14:paraId="352F2DFA" w14:textId="77777777" w:rsidR="00870C27" w:rsidRPr="000A318C" w:rsidRDefault="00870C27" w:rsidP="00866A2F">
      <w:pPr>
        <w:pStyle w:val="EndnoteText"/>
        <w:bidi/>
        <w:jc w:val="both"/>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Pr>
        <w:t xml:space="preserve">) </w:t>
      </w:r>
      <w:r w:rsidRPr="000A318C">
        <w:rPr>
          <w:rFonts w:ascii="Simplified Arabic" w:hAnsi="Simplified Arabic" w:cs="Simplified Arabic"/>
          <w:sz w:val="24"/>
          <w:szCs w:val="24"/>
          <w:rtl/>
        </w:rPr>
        <w:t>)بهاء السعبري، التهديدات اللامتماثلة: دراسة في تحولات استراتيجيات الردع التقليدية، دراسات، مركز ستراتيجيكس للدراسات الاستراتيجية، عمان، 2023،  ص 5.</w:t>
      </w:r>
    </w:p>
  </w:endnote>
  <w:endnote w:id="20">
    <w:p w14:paraId="352F2DFB" w14:textId="77777777" w:rsidR="00870C27" w:rsidRPr="000A318C" w:rsidRDefault="00870C27" w:rsidP="00866A2F">
      <w:pPr>
        <w:pStyle w:val="EndnoteText"/>
        <w:bidi/>
        <w:rPr>
          <w:rFonts w:ascii="Simplified Arabic" w:hAnsi="Simplified Arabic" w:cs="Simplified Arabic"/>
          <w:sz w:val="24"/>
          <w:szCs w:val="24"/>
          <w:rtl/>
          <w:lang w:bidi="ar-IQ"/>
        </w:rPr>
      </w:pPr>
      <w:r w:rsidRPr="000A318C">
        <w:rPr>
          <w:rFonts w:ascii="Simplified Arabic" w:hAnsi="Simplified Arabic" w:cs="Simplified Arabic"/>
          <w:sz w:val="24"/>
          <w:szCs w:val="24"/>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Pr>
        <w:t xml:space="preserve">) </w:t>
      </w:r>
      <w:r w:rsidRPr="000A318C">
        <w:rPr>
          <w:rFonts w:ascii="Simplified Arabic" w:eastAsia="Calibri" w:hAnsi="Simplified Arabic" w:cs="Simplified Arabic"/>
          <w:sz w:val="28"/>
          <w:szCs w:val="28"/>
          <w:rtl/>
        </w:rPr>
        <w:t xml:space="preserve"> محمد بسيوني، تقويض دورة الهجوم الإرهابي.. المداخل والتحديات، شبكة المعلومات الدولية ، تاريخ الزيارة 227-7-2023 </w:t>
      </w:r>
      <w:hyperlink r:id="rId2" w:history="1">
        <w:r w:rsidRPr="000A318C">
          <w:rPr>
            <w:rFonts w:ascii="Simplified Arabic" w:eastAsia="Calibri" w:hAnsi="Simplified Arabic" w:cs="Simplified Arabic"/>
            <w:color w:val="0000FF"/>
            <w:sz w:val="28"/>
            <w:szCs w:val="28"/>
            <w:u w:val="single"/>
          </w:rPr>
          <w:t>https://2u.pw/Znch82P</w:t>
        </w:r>
      </w:hyperlink>
    </w:p>
  </w:endnote>
  <w:endnote w:id="21">
    <w:p w14:paraId="352F2DFC" w14:textId="77777777" w:rsidR="00870C27" w:rsidRPr="000A318C" w:rsidRDefault="00870C27" w:rsidP="00866A2F">
      <w:pPr>
        <w:pStyle w:val="EndnoteText"/>
        <w:bidi/>
        <w:rPr>
          <w:rFonts w:ascii="Simplified Arabic" w:hAnsi="Simplified Arabic" w:cs="Simplified Arabic"/>
          <w:sz w:val="24"/>
          <w:szCs w:val="24"/>
          <w:rtl/>
          <w:lang w:bidi="ar-IQ"/>
        </w:rPr>
      </w:pPr>
      <w:r w:rsidRPr="000A318C">
        <w:rPr>
          <w:rFonts w:ascii="Simplified Arabic" w:hAnsi="Simplified Arabic" w:cs="Simplified Arabic"/>
          <w:sz w:val="24"/>
          <w:szCs w:val="24"/>
        </w:rPr>
        <w:t>(</w:t>
      </w: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Pr>
        <w:t>)</w:t>
      </w:r>
      <w:r w:rsidRPr="000A318C">
        <w:rPr>
          <w:rFonts w:ascii="Simplified Arabic" w:hAnsi="Simplified Arabic" w:cs="Simplified Arabic"/>
          <w:color w:val="000000"/>
          <w:sz w:val="24"/>
          <w:szCs w:val="24"/>
        </w:rPr>
        <w:t>Raymond Cohen, threat perception in international crisis, (Wisconsin university press, U.S.A, 1979, p 9.</w:t>
      </w:r>
    </w:p>
  </w:endnote>
  <w:endnote w:id="22">
    <w:p w14:paraId="352F2DFD" w14:textId="0333EE36"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Pr="008A407D">
        <w:rPr>
          <w:rFonts w:ascii="Simplified Arabic" w:hAnsi="Simplified Arabic" w:cs="Simplified Arabic"/>
          <w:sz w:val="24"/>
          <w:szCs w:val="24"/>
          <w:rtl/>
        </w:rPr>
        <w:t xml:space="preserve">عثمان رياض،  تحديات مؤسسات </w:t>
      </w:r>
      <w:r>
        <w:rPr>
          <w:rFonts w:ascii="Simplified Arabic" w:hAnsi="Simplified Arabic" w:cs="Simplified Arabic"/>
          <w:sz w:val="24"/>
          <w:szCs w:val="24"/>
          <w:rtl/>
        </w:rPr>
        <w:t>الأمن</w:t>
      </w:r>
      <w:r w:rsidRPr="008A407D">
        <w:rPr>
          <w:rFonts w:ascii="Simplified Arabic" w:hAnsi="Simplified Arabic" w:cs="Simplified Arabic"/>
          <w:sz w:val="24"/>
          <w:szCs w:val="24"/>
          <w:rtl/>
        </w:rPr>
        <w:t xml:space="preserve"> و الدفاع في الحكومة الاتحادية العراقية، مجلة رؤية تركية، المجلد 10، العدد 1 ، مركز الدراسات السياسية و الاقتصادية و الاجتماعية، انقرة، 2021</w:t>
      </w:r>
      <w:r w:rsidRPr="000A318C">
        <w:rPr>
          <w:rFonts w:ascii="Simplified Arabic" w:hAnsi="Simplified Arabic" w:cs="Simplified Arabic"/>
          <w:sz w:val="24"/>
          <w:szCs w:val="24"/>
          <w:rtl/>
        </w:rPr>
        <w:t>، ص 142</w:t>
      </w:r>
    </w:p>
  </w:endnote>
  <w:endnote w:id="23">
    <w:p w14:paraId="352F2DFE" w14:textId="7A4651F3" w:rsidR="00870C27" w:rsidRPr="000A318C" w:rsidRDefault="00870C27" w:rsidP="00866A2F">
      <w:pPr>
        <w:pStyle w:val="EndnoteText"/>
        <w:bidi/>
        <w:rPr>
          <w:rFonts w:ascii="Simplified Arabic" w:hAnsi="Simplified Arabic" w:cs="Simplified Arabic"/>
          <w:sz w:val="24"/>
          <w:szCs w:val="24"/>
          <w:rtl/>
          <w:lang w:bidi="ar-IQ"/>
        </w:rPr>
      </w:pP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 xml:space="preserve">اوميد رفيق فتاح، تاثير </w:t>
      </w:r>
      <w:r>
        <w:rPr>
          <w:rFonts w:ascii="Simplified Arabic" w:hAnsi="Simplified Arabic" w:cs="Simplified Arabic"/>
          <w:sz w:val="24"/>
          <w:szCs w:val="24"/>
          <w:rtl/>
        </w:rPr>
        <w:t xml:space="preserve">الإستخبارات </w:t>
      </w:r>
      <w:r w:rsidRPr="000A318C">
        <w:rPr>
          <w:rFonts w:ascii="Simplified Arabic" w:hAnsi="Simplified Arabic" w:cs="Simplified Arabic"/>
          <w:sz w:val="24"/>
          <w:szCs w:val="24"/>
          <w:rtl/>
        </w:rPr>
        <w:t xml:space="preserve">في الحرب ضد </w:t>
      </w:r>
      <w:r>
        <w:rPr>
          <w:rFonts w:ascii="Simplified Arabic" w:hAnsi="Simplified Arabic" w:cs="Simplified Arabic"/>
          <w:sz w:val="24"/>
          <w:szCs w:val="24"/>
          <w:rtl/>
        </w:rPr>
        <w:t>الإرهاب</w:t>
      </w:r>
      <w:r w:rsidRPr="000A318C">
        <w:rPr>
          <w:rFonts w:ascii="Simplified Arabic" w:hAnsi="Simplified Arabic" w:cs="Simplified Arabic"/>
          <w:sz w:val="24"/>
          <w:szCs w:val="24"/>
          <w:rtl/>
        </w:rPr>
        <w:t xml:space="preserve">في العراق، مجلة الدراسات السياسية و </w:t>
      </w:r>
      <w:r>
        <w:rPr>
          <w:rFonts w:ascii="Simplified Arabic" w:hAnsi="Simplified Arabic" w:cs="Simplified Arabic"/>
          <w:sz w:val="24"/>
          <w:szCs w:val="24"/>
          <w:rtl/>
        </w:rPr>
        <w:t>الأمن</w:t>
      </w:r>
      <w:r w:rsidRPr="000A318C">
        <w:rPr>
          <w:rFonts w:ascii="Simplified Arabic" w:hAnsi="Simplified Arabic" w:cs="Simplified Arabic"/>
          <w:sz w:val="24"/>
          <w:szCs w:val="24"/>
          <w:rtl/>
        </w:rPr>
        <w:t>ية، العدد (1)، مركز الدراسات المستقبلية، السليمانية، حزيران 2018، ص 29.</w:t>
      </w:r>
    </w:p>
  </w:endnote>
  <w:endnote w:id="24">
    <w:p w14:paraId="352F2DFF" w14:textId="76C2CA4B" w:rsidR="00870C27" w:rsidRDefault="00870C27" w:rsidP="00866A2F">
      <w:pPr>
        <w:pStyle w:val="EndnoteText"/>
        <w:bidi/>
        <w:rPr>
          <w:rFonts w:ascii="Simplified Arabic" w:hAnsi="Simplified Arabic" w:cs="Simplified Arabic"/>
          <w:sz w:val="24"/>
          <w:szCs w:val="24"/>
          <w:rtl/>
        </w:rPr>
      </w:pPr>
      <w:r w:rsidRPr="00866A2F">
        <w:rPr>
          <w:rStyle w:val="EndnoteReference"/>
          <w:rFonts w:ascii="Simplified Arabic" w:hAnsi="Simplified Arabic" w:cs="Simplified Arabic"/>
          <w:sz w:val="24"/>
          <w:szCs w:val="24"/>
          <w:vertAlign w:val="baseline"/>
        </w:rPr>
        <w:endnoteRef/>
      </w:r>
      <w:r w:rsidRPr="000A318C">
        <w:rPr>
          <w:rFonts w:ascii="Simplified Arabic" w:hAnsi="Simplified Arabic" w:cs="Simplified Arabic"/>
          <w:sz w:val="24"/>
          <w:szCs w:val="24"/>
          <w:rtl/>
        </w:rPr>
        <w:t>ابتسام حاتم علوان، دينا محمد جبر، الاستراتيجية الشاملة للأمن القومي العراقي بعد عام 2003 (رؤيـة لمبادئ العمل اللازمـة وآليات التفعيل)، المجلة السياسية والدولية، العدد (23)، الجامعة المستنصرية، بغداد 2013، ص 79.</w:t>
      </w:r>
    </w:p>
    <w:p w14:paraId="352F2E00" w14:textId="77777777" w:rsidR="00870C27" w:rsidRDefault="00870C27" w:rsidP="00870C27">
      <w:pPr>
        <w:pStyle w:val="EndnoteText"/>
        <w:bidi/>
        <w:rPr>
          <w:rFonts w:ascii="Simplified Arabic" w:hAnsi="Simplified Arabic" w:cs="Simplified Arabic"/>
          <w:sz w:val="24"/>
          <w:szCs w:val="24"/>
          <w:rtl/>
        </w:rPr>
      </w:pPr>
    </w:p>
    <w:p w14:paraId="352F2E01" w14:textId="77777777" w:rsidR="00870C27" w:rsidRDefault="00870C27" w:rsidP="00870C27">
      <w:pPr>
        <w:pStyle w:val="EndnoteText"/>
        <w:bidi/>
        <w:rPr>
          <w:rFonts w:ascii="Simplified Arabic" w:hAnsi="Simplified Arabic" w:cs="Simplified Arabic"/>
          <w:sz w:val="24"/>
          <w:szCs w:val="24"/>
          <w:rtl/>
        </w:rPr>
      </w:pPr>
    </w:p>
    <w:p w14:paraId="352F2E02" w14:textId="77777777" w:rsidR="00870C27" w:rsidRDefault="00870C27" w:rsidP="00870C27">
      <w:pPr>
        <w:bidi/>
        <w:spacing w:after="0"/>
        <w:ind w:hanging="31"/>
        <w:jc w:val="both"/>
        <w:rPr>
          <w:rFonts w:ascii="Simplified Arabic" w:eastAsia="Calibri" w:hAnsi="Simplified Arabic" w:cs="Simplified Arabic"/>
          <w:b/>
          <w:bCs/>
          <w:sz w:val="28"/>
          <w:szCs w:val="28"/>
          <w:u w:val="single"/>
          <w:rtl/>
        </w:rPr>
      </w:pPr>
      <w:r w:rsidRPr="00D833F8">
        <w:rPr>
          <w:rFonts w:ascii="Simplified Arabic" w:eastAsia="Calibri" w:hAnsi="Simplified Arabic" w:cs="Simplified Arabic" w:hint="cs"/>
          <w:b/>
          <w:bCs/>
          <w:sz w:val="28"/>
          <w:szCs w:val="28"/>
          <w:u w:val="single"/>
          <w:rtl/>
        </w:rPr>
        <w:t>المصادر:-</w:t>
      </w:r>
    </w:p>
    <w:p w14:paraId="352F2E03" w14:textId="77777777" w:rsidR="00870C27" w:rsidRPr="00D833F8" w:rsidRDefault="00870C27" w:rsidP="00870C27">
      <w:pPr>
        <w:pStyle w:val="ListParagraph"/>
        <w:numPr>
          <w:ilvl w:val="0"/>
          <w:numId w:val="11"/>
        </w:numPr>
        <w:spacing w:after="0" w:line="240" w:lineRule="auto"/>
        <w:rPr>
          <w:rFonts w:ascii="Simplified Arabic" w:hAnsi="Simplified Arabic" w:cs="Simplified Arabic"/>
          <w:sz w:val="28"/>
          <w:szCs w:val="28"/>
          <w:lang w:bidi="ar-IQ"/>
        </w:rPr>
      </w:pPr>
      <w:r w:rsidRPr="00B65B6C">
        <w:rPr>
          <w:rFonts w:ascii="Simplified Arabic" w:hAnsi="Simplified Arabic" w:cs="Simplified Arabic"/>
          <w:color w:val="000000"/>
          <w:sz w:val="28"/>
          <w:szCs w:val="28"/>
          <w:lang w:bidi="ar-AE"/>
        </w:rPr>
        <w:t>Raymond Cohen, threat perception in international crisis, (Wisconsin university press, U.S.A, 1979.</w:t>
      </w:r>
    </w:p>
    <w:p w14:paraId="352F2E04" w14:textId="77777777" w:rsidR="00870C27" w:rsidRPr="00D833F8" w:rsidRDefault="00870C27" w:rsidP="00870C27">
      <w:pPr>
        <w:pStyle w:val="ListParagraph"/>
        <w:numPr>
          <w:ilvl w:val="0"/>
          <w:numId w:val="11"/>
        </w:numPr>
        <w:spacing w:after="0" w:line="240" w:lineRule="auto"/>
        <w:rPr>
          <w:rFonts w:ascii="Simplified Arabic" w:hAnsi="Simplified Arabic" w:cs="Simplified Arabic"/>
          <w:sz w:val="28"/>
          <w:szCs w:val="28"/>
          <w:lang w:bidi="ar-IQ"/>
        </w:rPr>
      </w:pPr>
      <w:r w:rsidRPr="00D833F8">
        <w:rPr>
          <w:rFonts w:ascii="Simplified Arabic" w:hAnsi="Simplified Arabic" w:cs="Simplified Arabic"/>
          <w:sz w:val="28"/>
          <w:szCs w:val="28"/>
          <w:lang w:bidi="ar-IQ"/>
        </w:rPr>
        <w:t>Iraq: Demographic pressures index:</w:t>
      </w:r>
    </w:p>
    <w:p w14:paraId="352F2E05" w14:textId="77777777" w:rsidR="00870C27" w:rsidRPr="00D833F8" w:rsidRDefault="00A336B8" w:rsidP="00870C27">
      <w:pPr>
        <w:spacing w:after="0" w:line="240" w:lineRule="auto"/>
        <w:ind w:left="360"/>
        <w:rPr>
          <w:rFonts w:ascii="Simplified Arabic" w:hAnsi="Simplified Arabic" w:cs="Simplified Arabic"/>
          <w:sz w:val="28"/>
          <w:szCs w:val="28"/>
          <w:rtl/>
          <w:lang w:bidi="ar-IQ"/>
        </w:rPr>
      </w:pPr>
      <w:hyperlink r:id="rId3" w:history="1">
        <w:r w:rsidR="00870C27" w:rsidRPr="009913F4">
          <w:rPr>
            <w:rStyle w:val="Hyperlink"/>
            <w:rFonts w:ascii="Simplified Arabic" w:hAnsi="Simplified Arabic" w:cs="Simplified Arabic"/>
            <w:sz w:val="28"/>
            <w:szCs w:val="28"/>
            <w:lang w:bidi="ar-IQ"/>
          </w:rPr>
          <w:t>https://www.theglobaleconomy.com/Iraq/demographic_pressures_index/</w:t>
        </w:r>
      </w:hyperlink>
    </w:p>
    <w:p w14:paraId="352F2E06"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ابتسام حاتم علوان، دينا محمد جبر، الاستراتيجية الشاملة للأمن القومي العراقي بعد عام 2003 (رؤيـة لمبادئ العمل اللازمـة وآليات التفعيل)، المجلة السياسية والدولية، العدد (23)، الجامعة المستنصرية، بغداد 2013</w:t>
      </w:r>
      <w:r>
        <w:rPr>
          <w:rFonts w:ascii="Simplified Arabic" w:hAnsi="Simplified Arabic" w:cs="Simplified Arabic" w:hint="cs"/>
          <w:sz w:val="28"/>
          <w:szCs w:val="28"/>
          <w:rtl/>
          <w:lang w:bidi="ar-AE"/>
        </w:rPr>
        <w:t>.</w:t>
      </w:r>
    </w:p>
    <w:p w14:paraId="352F2E07"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AE"/>
        </w:rPr>
      </w:pPr>
      <w:r w:rsidRPr="00B65B6C">
        <w:rPr>
          <w:rFonts w:ascii="Simplified Arabic" w:hAnsi="Simplified Arabic" w:cs="Simplified Arabic"/>
          <w:sz w:val="28"/>
          <w:szCs w:val="28"/>
          <w:rtl/>
          <w:lang w:bidi="ar-AE"/>
        </w:rPr>
        <w:t xml:space="preserve">ادريس عطية بن الطيب ، الحاجة العالمية لتطبيق الهندسة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 xml:space="preserve">ية المستدامة : التوجه نحو ما بعد النظرية في الدراسات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 xml:space="preserve">ية الجديدة ،المجلة العربية للدراسات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ية الجديدة، المجلد (36)، العدد (1) ، كلية العلوم السياسية و العلاقات الدولية ، جامعة الجزائر 3 ، الجزائر، 2020.</w:t>
      </w:r>
    </w:p>
    <w:p w14:paraId="352F2E08"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 xml:space="preserve">اوميد رفيق فتاح، </w:t>
      </w:r>
      <w:r w:rsidRPr="00B65B6C">
        <w:rPr>
          <w:rFonts w:ascii="Simplified Arabic" w:hAnsi="Simplified Arabic" w:cs="Simplified Arabic" w:hint="cs"/>
          <w:sz w:val="28"/>
          <w:szCs w:val="28"/>
          <w:rtl/>
          <w:lang w:bidi="ar-AE"/>
        </w:rPr>
        <w:t>تأثير</w:t>
      </w:r>
      <w:r>
        <w:rPr>
          <w:rFonts w:ascii="Simplified Arabic" w:hAnsi="Simplified Arabic" w:cs="Simplified Arabic"/>
          <w:sz w:val="28"/>
          <w:szCs w:val="28"/>
          <w:rtl/>
          <w:lang w:bidi="ar-AE"/>
        </w:rPr>
        <w:t xml:space="preserve">الإستخبارات </w:t>
      </w:r>
      <w:r w:rsidRPr="00B65B6C">
        <w:rPr>
          <w:rFonts w:ascii="Simplified Arabic" w:hAnsi="Simplified Arabic" w:cs="Simplified Arabic"/>
          <w:sz w:val="28"/>
          <w:szCs w:val="28"/>
          <w:rtl/>
          <w:lang w:bidi="ar-AE"/>
        </w:rPr>
        <w:t xml:space="preserve">في الحرب ضد </w:t>
      </w:r>
      <w:r>
        <w:rPr>
          <w:rFonts w:ascii="Simplified Arabic" w:hAnsi="Simplified Arabic" w:cs="Simplified Arabic"/>
          <w:sz w:val="28"/>
          <w:szCs w:val="28"/>
          <w:rtl/>
          <w:lang w:bidi="ar-AE"/>
        </w:rPr>
        <w:t>الإرهاب</w:t>
      </w:r>
      <w:r w:rsidRPr="00B65B6C">
        <w:rPr>
          <w:rFonts w:ascii="Simplified Arabic" w:hAnsi="Simplified Arabic" w:cs="Simplified Arabic"/>
          <w:sz w:val="28"/>
          <w:szCs w:val="28"/>
          <w:rtl/>
          <w:lang w:bidi="ar-AE"/>
        </w:rPr>
        <w:t xml:space="preserve">في العراق، مجلة الدراسات السياسية و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ية، العدد (1)، مركز الدراسات المستقبلية، السليمانية، حزيران 2018</w:t>
      </w:r>
      <w:r>
        <w:rPr>
          <w:rFonts w:ascii="Simplified Arabic" w:hAnsi="Simplified Arabic" w:cs="Simplified Arabic" w:hint="cs"/>
          <w:sz w:val="28"/>
          <w:szCs w:val="28"/>
          <w:rtl/>
          <w:lang w:bidi="ar-AE"/>
        </w:rPr>
        <w:t>.</w:t>
      </w:r>
    </w:p>
    <w:p w14:paraId="352F2E09" w14:textId="77777777" w:rsidR="00870C27" w:rsidRPr="00B65B6C" w:rsidRDefault="00870C27" w:rsidP="00870C27">
      <w:pPr>
        <w:pStyle w:val="ListParagraph"/>
        <w:numPr>
          <w:ilvl w:val="0"/>
          <w:numId w:val="11"/>
        </w:numPr>
        <w:bidi/>
        <w:spacing w:after="0" w:line="240" w:lineRule="auto"/>
        <w:jc w:val="both"/>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بهاء السعبري، التهديدات اللامتماثلة: دراسة في تحولات استراتيجيات الردع التقليدية، دراسات، مركز ستراتيجيكس للدراسات الاستراتيجية، عمان، 2023</w:t>
      </w:r>
      <w:r>
        <w:rPr>
          <w:rFonts w:ascii="Simplified Arabic" w:hAnsi="Simplified Arabic" w:cs="Simplified Arabic" w:hint="cs"/>
          <w:sz w:val="28"/>
          <w:szCs w:val="28"/>
          <w:rtl/>
          <w:lang w:bidi="ar-AE"/>
        </w:rPr>
        <w:t>.</w:t>
      </w:r>
    </w:p>
    <w:p w14:paraId="352F2E0A"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 xml:space="preserve">جــرايـة الصـادق، تحولات مفهوم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 xml:space="preserve"> فـي ظل التهديدات الدولية الجديدة، مجلة العلوم القانونية و السياسية، المجلد (5)، العدد (1)، جامعة الوادي، الجزائر، 2014</w:t>
      </w:r>
      <w:r>
        <w:rPr>
          <w:rFonts w:ascii="Simplified Arabic" w:hAnsi="Simplified Arabic" w:cs="Simplified Arabic" w:hint="cs"/>
          <w:sz w:val="28"/>
          <w:szCs w:val="28"/>
          <w:rtl/>
          <w:lang w:bidi="ar-AE"/>
        </w:rPr>
        <w:t>.</w:t>
      </w:r>
    </w:p>
    <w:p w14:paraId="352F2E0B"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AE"/>
        </w:rPr>
      </w:pPr>
      <w:r w:rsidRPr="00B65B6C">
        <w:rPr>
          <w:rFonts w:ascii="Simplified Arabic" w:hAnsi="Simplified Arabic" w:cs="Simplified Arabic"/>
          <w:sz w:val="28"/>
          <w:szCs w:val="28"/>
          <w:rtl/>
          <w:lang w:bidi="ar-AE"/>
        </w:rPr>
        <w:t xml:space="preserve">  سيث ج. جونز واخرون ، دحر تنظيم الدولة الاسلامية ، منشورات مؤسسة </w:t>
      </w:r>
      <w:r w:rsidRPr="00B65B6C">
        <w:rPr>
          <w:rFonts w:ascii="Simplified Arabic" w:hAnsi="Simplified Arabic" w:cs="Simplified Arabic"/>
          <w:sz w:val="28"/>
          <w:szCs w:val="28"/>
          <w:rtl/>
          <w:lang w:bidi="ar-IQ"/>
        </w:rPr>
        <w:t>راند</w:t>
      </w:r>
      <w:r w:rsidRPr="00B65B6C">
        <w:rPr>
          <w:rFonts w:ascii="Simplified Arabic" w:hAnsi="Simplified Arabic" w:cs="Simplified Arabic"/>
          <w:sz w:val="28"/>
          <w:szCs w:val="28"/>
          <w:rtl/>
          <w:lang w:bidi="ar-AE"/>
        </w:rPr>
        <w:t xml:space="preserve"> ، كاليفورنيا، 2017</w:t>
      </w:r>
      <w:r>
        <w:rPr>
          <w:rFonts w:ascii="Simplified Arabic" w:hAnsi="Simplified Arabic" w:cs="Simplified Arabic" w:hint="cs"/>
          <w:sz w:val="28"/>
          <w:szCs w:val="28"/>
          <w:rtl/>
          <w:lang w:bidi="ar-AE"/>
        </w:rPr>
        <w:t>.</w:t>
      </w:r>
    </w:p>
    <w:p w14:paraId="352F2E0C"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 xml:space="preserve">شادي عبد الوهاب ، </w:t>
      </w:r>
      <w:r>
        <w:rPr>
          <w:rFonts w:ascii="Simplified Arabic" w:hAnsi="Simplified Arabic" w:cs="Simplified Arabic"/>
          <w:sz w:val="28"/>
          <w:szCs w:val="28"/>
          <w:rtl/>
          <w:lang w:bidi="ar-AE"/>
        </w:rPr>
        <w:t>الإرهاب</w:t>
      </w:r>
      <w:r w:rsidRPr="00B65B6C">
        <w:rPr>
          <w:rFonts w:ascii="Simplified Arabic" w:hAnsi="Simplified Arabic" w:cs="Simplified Arabic"/>
          <w:sz w:val="28"/>
          <w:szCs w:val="28"/>
          <w:rtl/>
          <w:lang w:bidi="ar-AE"/>
        </w:rPr>
        <w:t>الفردي  التعريف.. الأنماط.. الخصائص الأساسية ، ملحق "مفاهيم المستقبل" ، مجلة "اتجاهات الأحداث" في العدد (18)، مركز المستقبل للأبحاث و الدراسات المتقدمة، أبو ظبي، 2016</w:t>
      </w:r>
      <w:r>
        <w:rPr>
          <w:rFonts w:ascii="Simplified Arabic" w:hAnsi="Simplified Arabic" w:cs="Simplified Arabic" w:hint="cs"/>
          <w:sz w:val="28"/>
          <w:szCs w:val="28"/>
          <w:rtl/>
          <w:lang w:bidi="ar-AE"/>
        </w:rPr>
        <w:t>.</w:t>
      </w:r>
    </w:p>
    <w:p w14:paraId="352F2E0D"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AE"/>
        </w:rPr>
      </w:pPr>
      <w:r w:rsidRPr="00B65B6C">
        <w:rPr>
          <w:rFonts w:ascii="Simplified Arabic" w:hAnsi="Simplified Arabic" w:cs="Simplified Arabic"/>
          <w:sz w:val="28"/>
          <w:szCs w:val="28"/>
          <w:rtl/>
          <w:lang w:bidi="ar-AE"/>
        </w:rPr>
        <w:t xml:space="preserve">شادي عبد الوهاب منصور، حروب الجيل الخامس ، اساليب التفجير من الداخل على الساحة الدولية ، سلسلة كتب المستقبل ، المستقبل للأبحاث و الدراسات المتقدمة ، أبو ظبي ، 2019 </w:t>
      </w:r>
      <w:r>
        <w:rPr>
          <w:rFonts w:ascii="Simplified Arabic" w:hAnsi="Simplified Arabic" w:cs="Simplified Arabic" w:hint="cs"/>
          <w:sz w:val="28"/>
          <w:szCs w:val="28"/>
          <w:rtl/>
          <w:lang w:bidi="ar-AE"/>
        </w:rPr>
        <w:t>.</w:t>
      </w:r>
    </w:p>
    <w:p w14:paraId="352F2E0E"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 xml:space="preserve">شنين مصعب، التعاون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 xml:space="preserve">ي الدولي و السيادة الوطنية في العراق بين المتطلبات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ية وتكريس الوصاية الأجنبية، مجلة الباحث الاكاديمي في العلوم القانونية والسياسية، المجلد (4)العدد (2)، المركز الجامعي لأفلو، الجزائر، 2021</w:t>
      </w:r>
      <w:r>
        <w:rPr>
          <w:rFonts w:ascii="Simplified Arabic" w:hAnsi="Simplified Arabic" w:cs="Simplified Arabic" w:hint="cs"/>
          <w:sz w:val="28"/>
          <w:szCs w:val="28"/>
          <w:rtl/>
          <w:lang w:bidi="ar-AE"/>
        </w:rPr>
        <w:t>.</w:t>
      </w:r>
    </w:p>
    <w:p w14:paraId="352F2E0F"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عبد العباس فضيخ دغبوش، حدود جمهورية العراق( الجيوبولتك المفقود)،  مجلة الباحث، المجلد (42) العدد (1)، جامعة كربلاء، كربلاء، 2023</w:t>
      </w:r>
      <w:r>
        <w:rPr>
          <w:rFonts w:ascii="Simplified Arabic" w:hAnsi="Simplified Arabic" w:cs="Simplified Arabic" w:hint="cs"/>
          <w:sz w:val="28"/>
          <w:szCs w:val="28"/>
          <w:rtl/>
          <w:lang w:bidi="ar-AE"/>
        </w:rPr>
        <w:t>.</w:t>
      </w:r>
    </w:p>
    <w:p w14:paraId="352F2E10"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 xml:space="preserve">عثمان رياض،  تحديات مؤسسات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 xml:space="preserve"> و الدفاع في الحكومة الاتحادية العراقية، مجلة رؤية تركية، المجلد </w:t>
      </w:r>
      <w:r>
        <w:rPr>
          <w:rFonts w:ascii="Simplified Arabic" w:hAnsi="Simplified Arabic" w:cs="Simplified Arabic" w:hint="cs"/>
          <w:sz w:val="28"/>
          <w:szCs w:val="28"/>
          <w:rtl/>
          <w:lang w:bidi="ar-AE"/>
        </w:rPr>
        <w:t>(10)</w:t>
      </w:r>
      <w:r w:rsidRPr="00B65B6C">
        <w:rPr>
          <w:rFonts w:ascii="Simplified Arabic" w:hAnsi="Simplified Arabic" w:cs="Simplified Arabic"/>
          <w:sz w:val="28"/>
          <w:szCs w:val="28"/>
          <w:rtl/>
          <w:lang w:bidi="ar-AE"/>
        </w:rPr>
        <w:t xml:space="preserve">، العدد </w:t>
      </w:r>
      <w:r>
        <w:rPr>
          <w:rFonts w:ascii="Simplified Arabic" w:hAnsi="Simplified Arabic" w:cs="Simplified Arabic" w:hint="cs"/>
          <w:sz w:val="28"/>
          <w:szCs w:val="28"/>
          <w:rtl/>
          <w:lang w:bidi="ar-AE"/>
        </w:rPr>
        <w:t>(1)</w:t>
      </w:r>
      <w:r w:rsidRPr="00B65B6C">
        <w:rPr>
          <w:rFonts w:ascii="Simplified Arabic" w:hAnsi="Simplified Arabic" w:cs="Simplified Arabic"/>
          <w:sz w:val="28"/>
          <w:szCs w:val="28"/>
          <w:rtl/>
          <w:lang w:bidi="ar-AE"/>
        </w:rPr>
        <w:t xml:space="preserve"> ، مركز الدراسات السياسية و الاقتصادية و الاجتماعية، انقرة، 2021</w:t>
      </w:r>
      <w:r>
        <w:rPr>
          <w:rFonts w:ascii="Simplified Arabic" w:hAnsi="Simplified Arabic" w:cs="Simplified Arabic" w:hint="cs"/>
          <w:sz w:val="28"/>
          <w:szCs w:val="28"/>
          <w:rtl/>
          <w:lang w:bidi="ar-AE"/>
        </w:rPr>
        <w:t>.</w:t>
      </w:r>
    </w:p>
    <w:p w14:paraId="352F2E11" w14:textId="77777777" w:rsidR="00870C27" w:rsidRPr="00B65B6C" w:rsidRDefault="00870C27" w:rsidP="00870C27">
      <w:pPr>
        <w:pStyle w:val="ListParagraph"/>
        <w:numPr>
          <w:ilvl w:val="0"/>
          <w:numId w:val="11"/>
        </w:numPr>
        <w:bidi/>
        <w:spacing w:after="0" w:line="240" w:lineRule="auto"/>
        <w:jc w:val="both"/>
        <w:rPr>
          <w:rFonts w:ascii="Simplified Arabic" w:hAnsi="Simplified Arabic" w:cs="Simplified Arabic"/>
          <w:sz w:val="28"/>
          <w:szCs w:val="28"/>
          <w:rtl/>
          <w:lang w:bidi="ar-AE"/>
        </w:rPr>
      </w:pPr>
      <w:r w:rsidRPr="00B65B6C">
        <w:rPr>
          <w:rFonts w:ascii="Simplified Arabic" w:hAnsi="Simplified Arabic" w:cs="Simplified Arabic"/>
          <w:sz w:val="28"/>
          <w:szCs w:val="28"/>
          <w:rtl/>
          <w:lang w:bidi="ar-AE"/>
        </w:rPr>
        <w:t>غادة محمد عامر ، تطور الصراع الدولي وفق التقدم التكنولوجي وظهور الحروب اللامتماثلة (الحروب الغير نمطية) ، مجلة الدراسات الاستراتيجية و العسكرية ، ، المجلد (2) ، العدد (8) ، المركـز الديمقراطي العربي للدراسات الاستراتيجية والسياسية والاقتصادية، برلين، 2020</w:t>
      </w:r>
      <w:r>
        <w:rPr>
          <w:rFonts w:ascii="Simplified Arabic" w:hAnsi="Simplified Arabic" w:cs="Simplified Arabic" w:hint="cs"/>
          <w:sz w:val="28"/>
          <w:szCs w:val="28"/>
          <w:rtl/>
          <w:lang w:bidi="ar-AE"/>
        </w:rPr>
        <w:t>.</w:t>
      </w:r>
    </w:p>
    <w:p w14:paraId="352F2E12"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eastAsia="Calibri" w:hAnsi="Simplified Arabic" w:cs="Simplified Arabic"/>
          <w:sz w:val="28"/>
          <w:szCs w:val="28"/>
          <w:rtl/>
          <w:lang w:bidi="ar-AE"/>
        </w:rPr>
        <w:t xml:space="preserve"> محمد بسيوني، تقويض دورة الهجوم الإرهابي.. المداخل والتحديات، شبكة المعلومات الدولية ، تاريخ الزيارة 227-7-2023 </w:t>
      </w:r>
      <w:hyperlink r:id="rId4" w:history="1">
        <w:r w:rsidRPr="00B65B6C">
          <w:rPr>
            <w:rFonts w:ascii="Simplified Arabic" w:eastAsia="Calibri" w:hAnsi="Simplified Arabic" w:cs="Simplified Arabic"/>
            <w:color w:val="0000FF"/>
            <w:sz w:val="28"/>
            <w:szCs w:val="28"/>
            <w:u w:val="single"/>
            <w:lang w:bidi="ar-AE"/>
          </w:rPr>
          <w:t>https://2u.pw/Znch82P</w:t>
        </w:r>
      </w:hyperlink>
    </w:p>
    <w:p w14:paraId="352F2E13"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 xml:space="preserve">نوال بلحربي، التهديدات </w:t>
      </w:r>
      <w:r>
        <w:rPr>
          <w:rFonts w:ascii="Simplified Arabic" w:hAnsi="Simplified Arabic" w:cs="Simplified Arabic"/>
          <w:sz w:val="28"/>
          <w:szCs w:val="28"/>
          <w:rtl/>
          <w:lang w:bidi="ar-AE"/>
        </w:rPr>
        <w:t>الأمن</w:t>
      </w:r>
      <w:r w:rsidRPr="00B65B6C">
        <w:rPr>
          <w:rFonts w:ascii="Simplified Arabic" w:hAnsi="Simplified Arabic" w:cs="Simplified Arabic"/>
          <w:sz w:val="28"/>
          <w:szCs w:val="28"/>
          <w:rtl/>
          <w:lang w:bidi="ar-AE"/>
        </w:rPr>
        <w:t>ية الجديدة وسبل مواجهتها: أي دور للحدود الذكية؟ مجلة أبحاث قانونية وسياسية، المجلد (7)، العدد (1)، جامعة جيجل - محمد الصديق بن يحي، الجزائر، 2022</w:t>
      </w:r>
      <w:r>
        <w:rPr>
          <w:rFonts w:ascii="Simplified Arabic" w:hAnsi="Simplified Arabic" w:cs="Simplified Arabic" w:hint="cs"/>
          <w:sz w:val="28"/>
          <w:szCs w:val="28"/>
          <w:rtl/>
          <w:lang w:bidi="ar-AE"/>
        </w:rPr>
        <w:t>.</w:t>
      </w:r>
    </w:p>
    <w:p w14:paraId="352F2E14" w14:textId="77777777" w:rsidR="00870C27" w:rsidRPr="00B65B6C" w:rsidRDefault="00870C27" w:rsidP="00870C27">
      <w:pPr>
        <w:pStyle w:val="ListParagraph"/>
        <w:numPr>
          <w:ilvl w:val="0"/>
          <w:numId w:val="11"/>
        </w:numPr>
        <w:bidi/>
        <w:spacing w:after="0" w:line="240" w:lineRule="auto"/>
        <w:rPr>
          <w:rFonts w:ascii="Simplified Arabic" w:hAnsi="Simplified Arabic" w:cs="Simplified Arabic"/>
          <w:sz w:val="28"/>
          <w:szCs w:val="28"/>
          <w:rtl/>
          <w:lang w:bidi="ar-IQ"/>
        </w:rPr>
      </w:pPr>
      <w:r w:rsidRPr="00B65B6C">
        <w:rPr>
          <w:rFonts w:ascii="Simplified Arabic" w:hAnsi="Simplified Arabic" w:cs="Simplified Arabic"/>
          <w:sz w:val="28"/>
          <w:szCs w:val="28"/>
          <w:rtl/>
          <w:lang w:bidi="ar-AE"/>
        </w:rPr>
        <w:t>يونس مؤيد يونس و هالة علي الطيب  ، مستقبل السيادة العراقية بينالمنظومة الأممية وقوى التوسع الخارجي، مجلة حمورابي للدراسات، العدد (41)، مركز حمورابي للبحوث والدراسات الاستراتيجية، بغداد، 2022</w:t>
      </w:r>
      <w:r>
        <w:rPr>
          <w:rFonts w:ascii="Simplified Arabic" w:hAnsi="Simplified Arabic" w:cs="Simplified Arabic" w:hint="cs"/>
          <w:sz w:val="28"/>
          <w:szCs w:val="28"/>
          <w:rtl/>
          <w:lang w:bidi="ar-AE"/>
        </w:rPr>
        <w:t>.</w:t>
      </w:r>
    </w:p>
    <w:p w14:paraId="352F2E15" w14:textId="77777777" w:rsidR="00870C27" w:rsidRPr="00D833F8" w:rsidRDefault="00870C27" w:rsidP="00870C27">
      <w:pPr>
        <w:bidi/>
        <w:spacing w:after="0"/>
        <w:ind w:firstLine="720"/>
        <w:jc w:val="both"/>
        <w:rPr>
          <w:rFonts w:ascii="Simplified Arabic" w:eastAsia="Calibri" w:hAnsi="Simplified Arabic" w:cs="Simplified Arabic"/>
          <w:b/>
          <w:bCs/>
          <w:sz w:val="28"/>
          <w:szCs w:val="28"/>
          <w:u w:val="single"/>
          <w:rtl/>
          <w:lang w:bidi="ar-IQ"/>
        </w:rPr>
      </w:pPr>
    </w:p>
    <w:p w14:paraId="352F2E16" w14:textId="77777777" w:rsidR="00870C27" w:rsidRPr="000A318C" w:rsidRDefault="00870C27" w:rsidP="00870C27">
      <w:pPr>
        <w:pStyle w:val="EndnoteText"/>
        <w:bidi/>
        <w:rPr>
          <w:rFonts w:ascii="Simplified Arabic" w:hAnsi="Simplified Arabic" w:cs="Simplified Arabic"/>
          <w:sz w:val="24"/>
          <w:szCs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71392"/>
      <w:docPartObj>
        <w:docPartGallery w:val="Page Numbers (Bottom of Page)"/>
        <w:docPartUnique/>
      </w:docPartObj>
    </w:sdtPr>
    <w:sdtEndPr>
      <w:rPr>
        <w:noProof/>
        <w:sz w:val="28"/>
        <w:szCs w:val="28"/>
      </w:rPr>
    </w:sdtEndPr>
    <w:sdtContent>
      <w:p w14:paraId="352F2DDD" w14:textId="3B07123A" w:rsidR="00374D02" w:rsidRPr="00374D02" w:rsidRDefault="002E5391">
        <w:pPr>
          <w:pStyle w:val="Footer"/>
          <w:jc w:val="center"/>
          <w:rPr>
            <w:sz w:val="28"/>
            <w:szCs w:val="28"/>
          </w:rPr>
        </w:pPr>
        <w:r w:rsidRPr="00374D02">
          <w:rPr>
            <w:sz w:val="28"/>
            <w:szCs w:val="28"/>
          </w:rPr>
          <w:fldChar w:fldCharType="begin"/>
        </w:r>
        <w:r w:rsidR="00374D02" w:rsidRPr="00374D02">
          <w:rPr>
            <w:sz w:val="28"/>
            <w:szCs w:val="28"/>
          </w:rPr>
          <w:instrText xml:space="preserve"> PAGE   \* MERGEFORMAT </w:instrText>
        </w:r>
        <w:r w:rsidRPr="00374D02">
          <w:rPr>
            <w:sz w:val="28"/>
            <w:szCs w:val="28"/>
          </w:rPr>
          <w:fldChar w:fldCharType="separate"/>
        </w:r>
        <w:r w:rsidR="00797CF0">
          <w:rPr>
            <w:noProof/>
            <w:sz w:val="28"/>
            <w:szCs w:val="28"/>
          </w:rPr>
          <w:t>218</w:t>
        </w:r>
        <w:r w:rsidRPr="00374D02">
          <w:rPr>
            <w:noProof/>
            <w:sz w:val="28"/>
            <w:szCs w:val="28"/>
          </w:rPr>
          <w:fldChar w:fldCharType="end"/>
        </w:r>
      </w:p>
    </w:sdtContent>
  </w:sdt>
  <w:p w14:paraId="352F2DDE" w14:textId="77777777" w:rsidR="00374D02" w:rsidRPr="00374D02" w:rsidRDefault="00374D02">
    <w:pPr>
      <w:pStyle w:val="Foo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F2DDF" w14:textId="2482BE41" w:rsidR="00374D02" w:rsidRPr="00374D02" w:rsidRDefault="00212630" w:rsidP="00212630">
    <w:pPr>
      <w:pStyle w:val="Footer"/>
      <w:tabs>
        <w:tab w:val="center" w:pos="3741"/>
        <w:tab w:val="left" w:pos="4740"/>
      </w:tabs>
      <w:rPr>
        <w:sz w:val="28"/>
        <w:szCs w:val="28"/>
      </w:rPr>
    </w:pPr>
    <w:r>
      <w:tab/>
    </w:r>
    <w:sdt>
      <w:sdtPr>
        <w:id w:val="-434432005"/>
        <w:docPartObj>
          <w:docPartGallery w:val="Page Numbers (Bottom of Page)"/>
          <w:docPartUnique/>
        </w:docPartObj>
      </w:sdtPr>
      <w:sdtEndPr>
        <w:rPr>
          <w:noProof/>
          <w:sz w:val="28"/>
          <w:szCs w:val="28"/>
        </w:rPr>
      </w:sdtEndPr>
      <w:sdtContent>
        <w:r w:rsidR="002E5391" w:rsidRPr="00374D02">
          <w:rPr>
            <w:sz w:val="28"/>
            <w:szCs w:val="28"/>
          </w:rPr>
          <w:fldChar w:fldCharType="begin"/>
        </w:r>
        <w:r w:rsidR="00374D02" w:rsidRPr="00374D02">
          <w:rPr>
            <w:sz w:val="28"/>
            <w:szCs w:val="28"/>
          </w:rPr>
          <w:instrText xml:space="preserve"> PAGE   \* MERGEFORMAT </w:instrText>
        </w:r>
        <w:r w:rsidR="002E5391" w:rsidRPr="00374D02">
          <w:rPr>
            <w:sz w:val="28"/>
            <w:szCs w:val="28"/>
          </w:rPr>
          <w:fldChar w:fldCharType="separate"/>
        </w:r>
        <w:r w:rsidR="00797CF0">
          <w:rPr>
            <w:noProof/>
            <w:sz w:val="28"/>
            <w:szCs w:val="28"/>
          </w:rPr>
          <w:t>217</w:t>
        </w:r>
        <w:r w:rsidR="002E5391" w:rsidRPr="00374D02">
          <w:rPr>
            <w:noProof/>
            <w:sz w:val="28"/>
            <w:szCs w:val="28"/>
          </w:rPr>
          <w:fldChar w:fldCharType="end"/>
        </w:r>
      </w:sdtContent>
    </w:sdt>
    <w:r>
      <w:rPr>
        <w:sz w:val="28"/>
        <w:szCs w:val="28"/>
      </w:rPr>
      <w:tab/>
    </w:r>
    <w:r>
      <w:rPr>
        <w:sz w:val="28"/>
        <w:szCs w:val="28"/>
      </w:rPr>
      <w:tab/>
    </w:r>
  </w:p>
  <w:p w14:paraId="352F2DE0" w14:textId="77777777" w:rsidR="00374D02" w:rsidRDefault="00374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161C4" w14:textId="77777777" w:rsidR="00A336B8" w:rsidRDefault="00A336B8" w:rsidP="00F305B7">
      <w:pPr>
        <w:spacing w:after="0" w:line="240" w:lineRule="auto"/>
      </w:pPr>
      <w:r>
        <w:separator/>
      </w:r>
    </w:p>
  </w:footnote>
  <w:footnote w:type="continuationSeparator" w:id="0">
    <w:p w14:paraId="14C5EF22" w14:textId="77777777" w:rsidR="00A336B8" w:rsidRDefault="00A336B8" w:rsidP="00F305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157499915"/>
  <w:bookmarkStart w:id="2" w:name="_Hlk157499916"/>
  <w:bookmarkStart w:id="3" w:name="_Hlk157503799"/>
  <w:bookmarkStart w:id="4" w:name="_Hlk157503800"/>
  <w:bookmarkStart w:id="5" w:name="_Hlk157503910"/>
  <w:bookmarkStart w:id="6" w:name="_Hlk157503911"/>
  <w:bookmarkStart w:id="7" w:name="_Hlk157503986"/>
  <w:bookmarkStart w:id="8" w:name="_Hlk157503987"/>
  <w:bookmarkStart w:id="9" w:name="_Hlk157504069"/>
  <w:bookmarkStart w:id="10" w:name="_Hlk157504070"/>
  <w:bookmarkStart w:id="11" w:name="_Hlk157504508"/>
  <w:bookmarkStart w:id="12" w:name="_Hlk157504509"/>
  <w:bookmarkStart w:id="13" w:name="_Hlk157504533"/>
  <w:bookmarkStart w:id="14" w:name="_Hlk157504534"/>
  <w:bookmarkStart w:id="15" w:name="_Hlk157504544"/>
  <w:bookmarkStart w:id="16" w:name="_Hlk157504545"/>
  <w:bookmarkStart w:id="17" w:name="_Hlk157504668"/>
  <w:bookmarkStart w:id="18" w:name="_Hlk157504669"/>
  <w:bookmarkStart w:id="19" w:name="_Hlk157504670"/>
  <w:bookmarkStart w:id="20" w:name="_Hlk157504671"/>
  <w:bookmarkStart w:id="21" w:name="_Hlk157504672"/>
  <w:bookmarkStart w:id="22" w:name="_Hlk157504673"/>
  <w:bookmarkStart w:id="23" w:name="_Hlk157504674"/>
  <w:bookmarkStart w:id="24" w:name="_Hlk157504675"/>
  <w:bookmarkStart w:id="25" w:name="_Hlk157504676"/>
  <w:bookmarkStart w:id="26" w:name="_Hlk157504677"/>
  <w:bookmarkStart w:id="27" w:name="_Hlk157504758"/>
  <w:bookmarkStart w:id="28" w:name="_Hlk157504759"/>
  <w:bookmarkStart w:id="29" w:name="_Hlk157504760"/>
  <w:bookmarkStart w:id="30" w:name="_Hlk157504761"/>
  <w:bookmarkStart w:id="31" w:name="_Hlk157504875"/>
  <w:bookmarkStart w:id="32" w:name="_Hlk157504876"/>
  <w:bookmarkStart w:id="33" w:name="_Hlk158018735"/>
  <w:bookmarkStart w:id="34" w:name="_Hlk158018736"/>
  <w:bookmarkStart w:id="35" w:name="_Hlk158018737"/>
  <w:bookmarkStart w:id="36" w:name="_Hlk158018738"/>
  <w:bookmarkStart w:id="37" w:name="_Hlk158018739"/>
  <w:bookmarkStart w:id="38" w:name="_Hlk158018740"/>
  <w:bookmarkStart w:id="39" w:name="_Hlk158018741"/>
  <w:bookmarkStart w:id="40" w:name="_Hlk158018742"/>
  <w:bookmarkStart w:id="41" w:name="_Hlk158018837"/>
  <w:bookmarkStart w:id="42" w:name="_Hlk158018838"/>
  <w:bookmarkStart w:id="43" w:name="_Hlk158018839"/>
  <w:bookmarkStart w:id="44" w:name="_Hlk158018840"/>
  <w:bookmarkStart w:id="45" w:name="_Hlk158018919"/>
  <w:bookmarkStart w:id="46" w:name="_Hlk158018920"/>
  <w:bookmarkStart w:id="47" w:name="_Hlk158018921"/>
  <w:bookmarkStart w:id="48" w:name="_Hlk158018922"/>
  <w:bookmarkStart w:id="49" w:name="_Hlk158019065"/>
  <w:bookmarkStart w:id="50" w:name="_Hlk158019066"/>
  <w:bookmarkStart w:id="51" w:name="_Hlk158019068"/>
  <w:bookmarkStart w:id="52" w:name="_Hlk158019069"/>
  <w:p w14:paraId="352F2DDA" w14:textId="2955F107" w:rsidR="00866A2F" w:rsidRDefault="00DA3E90" w:rsidP="009641D0">
    <w:pPr>
      <w:bidi/>
      <w:spacing w:after="0" w:line="240" w:lineRule="auto"/>
      <w:rPr>
        <w:lang w:bidi="ar-IQ"/>
      </w:rPr>
    </w:pPr>
    <w:r>
      <w:rPr>
        <w:noProof/>
      </w:rPr>
      <mc:AlternateContent>
        <mc:Choice Requires="wps">
          <w:drawing>
            <wp:anchor distT="4294967295" distB="4294967295" distL="114300" distR="114300" simplePos="0" relativeHeight="251665408" behindDoc="0" locked="0" layoutInCell="1" allowOverlap="1" wp14:anchorId="352F2DE3" wp14:editId="0244ED72">
              <wp:simplePos x="0" y="0"/>
              <wp:positionH relativeFrom="margin">
                <wp:posOffset>-15875</wp:posOffset>
              </wp:positionH>
              <wp:positionV relativeFrom="paragraph">
                <wp:posOffset>385444</wp:posOffset>
              </wp:positionV>
              <wp:extent cx="474853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2ECC0AE" id="Straight Connector 5"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0.35pt" to="372.6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4l90QEAAI0DAAAOAAAAZHJzL2Uyb0RvYy54bWysU8tu2zAQvBfoPxC811IebhPBcg420kvQ&#10;GnD6ARuKkoiSXILLWvbfd0k/mrS3IjoQS+7ucGc4WjzsnRU7Hcmgb+XVrJZCe4Wd8UMrfzw/frqT&#10;ghL4Dix63cqDJvmw/PhhMYVGX+OIttNRMIinZgqtHFMKTVWRGrUDmmHQnpM9RgeJt3GouggToztb&#10;Xdf152rC2IWIShPx6fqYlMuC3/dape99TzoJ20qeLZU1lvUlr9VyAc0QIYxGncaA/5jCgfF86QVq&#10;DQnEr2j+gXJGRSTs00yhq7DvjdKFA7O5qv9isx0h6MKFxaFwkYneD1Z9222iMF0rb6Tw4PiJtimC&#10;GcYkVug9C4hRzLNOU6CGy1d+EzNTtffb8ITqJ3GuepPMGwrHsn0fXS5nqmJfdD9cdNf7JBQf3n65&#10;vZvf8POoc66C5twYIqWvGp3IQSut8VkSaGD3RClfDc25JB97fDTWlme1Xkzsyft6nqGB3dVbSBy6&#10;wHzJD1KAHdi2KsUCSWhNl9szEB1oZaPYATuHDdfh9MzzSmGBEieYRPmyMjzCm9Y8zxpoPDZ3HJ2q&#10;rM/IuvjyNP0frXL0gt1hE8+C8psX8JM/s6le7zl+/RctfwMAAP//AwBQSwMEFAAGAAgAAAAhAIRJ&#10;2anbAAAACAEAAA8AAABkcnMvZG93bnJldi54bWxMj8tuwjAQRfeV+g/WIHUHDoRHlcZBfVHW0C66&#10;NPGQRI3HqW0g/H2nYgHLmXt050y+7G0rjuhD40jBeJSAQCqdaahS8PW5Gj6CCFGT0a0jVHDGAMvi&#10;/i7XmXEn2uBxGyvBJRQyraCOscukDGWNVoeR65A42ztvdeTRV9J4feJy28pJksyl1Q3xhVp3+Fpj&#10;+bM9WAXr9fR75fF987Fn9Ewv9Jb+pko9DPrnJxAR+3iF4V+f1aFgp507kAmiVTCczJhUME8WIDhf&#10;TGcpiN1lIYtc3j5Q/AEAAP//AwBQSwECLQAUAAYACAAAACEAtoM4kv4AAADhAQAAEwAAAAAAAAAA&#10;AAAAAAAAAAAAW0NvbnRlbnRfVHlwZXNdLnhtbFBLAQItABQABgAIAAAAIQA4/SH/1gAAAJQBAAAL&#10;AAAAAAAAAAAAAAAAAC8BAABfcmVscy8ucmVsc1BLAQItABQABgAIAAAAIQD5T4l90QEAAI0DAAAO&#10;AAAAAAAAAAAAAAAAAC4CAABkcnMvZTJvRG9jLnhtbFBLAQItABQABgAIAAAAIQCESdmp2wAAAAgB&#10;AAAPAAAAAAAAAAAAAAAAACsEAABkcnMvZG93bnJldi54bWxQSwUGAAAAAAQABADzAAAAMwUAAAAA&#10;" strokecolor="windowText" strokeweight="1.5pt">
              <v:stroke dashstyle="dash"/>
              <o:lock v:ext="edit" shapetype="f"/>
              <w10:wrap anchorx="margin"/>
            </v:line>
          </w:pict>
        </mc:Fallback>
      </mc:AlternateContent>
    </w:r>
    <w:r w:rsidR="00866A2F" w:rsidRPr="00F624D7">
      <w:rPr>
        <w:rFonts w:ascii="Simplified Arabic" w:eastAsia="Calibri" w:hAnsi="Simplified Arabic" w:cs="Simplified Arabic"/>
        <w:b/>
        <w:bCs/>
        <w:sz w:val="28"/>
        <w:szCs w:val="28"/>
        <w:rtl/>
        <w:lang w:bidi="ar-IQ"/>
      </w:rPr>
      <w:t>الجيوبولتك و التهديدات اللامتماثلة في العراق بعد العام</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9641D0">
      <w:rPr>
        <w:rFonts w:hint="cs"/>
        <w:rtl/>
        <w:lang w:bidi="ar-IQ"/>
      </w:rPr>
      <w:t xml:space="preserve"> </w:t>
    </w:r>
    <w:r w:rsidR="009641D0">
      <w:rPr>
        <w:rFonts w:ascii="Cambria" w:hAnsi="Cambria" w:cs="ALmusam_free" w:hint="cs"/>
        <w:sz w:val="28"/>
        <w:szCs w:val="28"/>
        <w:rtl/>
      </w:rPr>
      <w:t>2014</w:t>
    </w:r>
  </w:p>
  <w:p w14:paraId="352F2DDB" w14:textId="77777777" w:rsidR="000A09AD" w:rsidRPr="00C0560D" w:rsidRDefault="000A09AD" w:rsidP="00866A2F">
    <w:pPr>
      <w:tabs>
        <w:tab w:val="left" w:pos="2352"/>
        <w:tab w:val="left" w:pos="2800"/>
        <w:tab w:val="left" w:pos="2850"/>
        <w:tab w:val="left" w:pos="3052"/>
        <w:tab w:val="left" w:pos="3240"/>
        <w:tab w:val="left" w:pos="5514"/>
      </w:tabs>
      <w:spacing w:after="0"/>
      <w:jc w:val="right"/>
      <w:rPr>
        <w:rFonts w:ascii="Cambria" w:hAnsi="Cambria" w:cs="ALmusam_free"/>
        <w:sz w:val="28"/>
        <w:szCs w:val="28"/>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F2DDC" w14:textId="50FF6750" w:rsidR="00374D02" w:rsidRPr="00DA3E90" w:rsidRDefault="00DA3E90" w:rsidP="00DA3E90">
    <w:pPr>
      <w:tabs>
        <w:tab w:val="left" w:pos="2352"/>
        <w:tab w:val="left" w:pos="2800"/>
        <w:tab w:val="left" w:pos="2850"/>
        <w:tab w:val="left" w:pos="3052"/>
        <w:tab w:val="left" w:pos="3240"/>
        <w:tab w:val="left" w:pos="5514"/>
      </w:tabs>
      <w:spacing w:after="0"/>
      <w:jc w:val="center"/>
      <w:rPr>
        <w:rFonts w:cstheme="minorHAnsi"/>
        <w:sz w:val="28"/>
        <w:szCs w:val="28"/>
      </w:rPr>
    </w:pPr>
    <w:r>
      <w:rPr>
        <w:noProof/>
      </w:rPr>
      <mc:AlternateContent>
        <mc:Choice Requires="wps">
          <w:drawing>
            <wp:anchor distT="0" distB="0" distL="114300" distR="114300" simplePos="0" relativeHeight="251669504" behindDoc="0" locked="0" layoutInCell="1" allowOverlap="1" wp14:anchorId="7F06A5D7" wp14:editId="7CD9F7AB">
              <wp:simplePos x="0" y="0"/>
              <wp:positionH relativeFrom="column">
                <wp:posOffset>3373755</wp:posOffset>
              </wp:positionH>
              <wp:positionV relativeFrom="paragraph">
                <wp:posOffset>-17145</wp:posOffset>
              </wp:positionV>
              <wp:extent cx="1449070" cy="25400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7029DFBB" id="Rectangle 12" o:spid="_x0000_s1026" style="position:absolute;left:0;text-align:left;margin-left:265.65pt;margin-top:-1.35pt;width:114.1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so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ZQ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omPso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sz w:val="28"/>
        <w:szCs w:val="28"/>
        <w:rtl/>
      </w:rPr>
      <w:t>مجلة دراسات دولية</w:t>
    </w:r>
    <w:r>
      <w:rPr>
        <w:rFonts w:cstheme="minorHAnsi" w:hint="cs"/>
        <w:sz w:val="28"/>
        <w:szCs w:val="28"/>
        <w:rtl/>
      </w:rPr>
      <w:t xml:space="preserve">                                                      (العدد  سبعة وتسعون)</w:t>
    </w:r>
    <w:r>
      <w:rPr>
        <w:noProof/>
      </w:rPr>
      <mc:AlternateContent>
        <mc:Choice Requires="wps">
          <w:drawing>
            <wp:anchor distT="4294967295" distB="4294967295" distL="114300" distR="114300" simplePos="0" relativeHeight="251667456" behindDoc="0" locked="0" layoutInCell="1" allowOverlap="1" wp14:anchorId="352F2DE4" wp14:editId="77CA7636">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C1D9CA2" id="Straight Connector 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8B64FD"/>
    <w:multiLevelType w:val="hybridMultilevel"/>
    <w:tmpl w:val="7F9CEB3A"/>
    <w:lvl w:ilvl="0" w:tplc="0409000F">
      <w:start w:val="1"/>
      <w:numFmt w:val="decimal"/>
      <w:lvlText w:val="%1."/>
      <w:lvlJc w:val="left"/>
      <w:pPr>
        <w:ind w:left="720" w:hanging="360"/>
      </w:pPr>
    </w:lvl>
    <w:lvl w:ilvl="1" w:tplc="0409000F">
      <w:start w:val="1"/>
      <w:numFmt w:val="decimal"/>
      <w:lvlText w:val="%2."/>
      <w:lvlJc w:val="left"/>
      <w:pPr>
        <w:ind w:left="502"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56F48"/>
    <w:multiLevelType w:val="hybridMultilevel"/>
    <w:tmpl w:val="3F26F8F0"/>
    <w:lvl w:ilvl="0" w:tplc="9B62AEA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421E297A"/>
    <w:multiLevelType w:val="hybridMultilevel"/>
    <w:tmpl w:val="1688E120"/>
    <w:lvl w:ilvl="0" w:tplc="2884A47E">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470084"/>
    <w:multiLevelType w:val="hybridMultilevel"/>
    <w:tmpl w:val="DA686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10"/>
  </w:num>
  <w:num w:numId="5">
    <w:abstractNumId w:val="1"/>
  </w:num>
  <w:num w:numId="6">
    <w:abstractNumId w:val="7"/>
  </w:num>
  <w:num w:numId="7">
    <w:abstractNumId w:val="6"/>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31BD6"/>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E0AF0"/>
    <w:rsid w:val="000E14C2"/>
    <w:rsid w:val="000E5A89"/>
    <w:rsid w:val="000F4021"/>
    <w:rsid w:val="001054A7"/>
    <w:rsid w:val="00140A08"/>
    <w:rsid w:val="00141C9D"/>
    <w:rsid w:val="00151957"/>
    <w:rsid w:val="00151CC8"/>
    <w:rsid w:val="00155EF5"/>
    <w:rsid w:val="001619A9"/>
    <w:rsid w:val="001639C9"/>
    <w:rsid w:val="001731BD"/>
    <w:rsid w:val="001B361E"/>
    <w:rsid w:val="001D5C8E"/>
    <w:rsid w:val="001D5D6A"/>
    <w:rsid w:val="001E4592"/>
    <w:rsid w:val="001F04BF"/>
    <w:rsid w:val="001F4A32"/>
    <w:rsid w:val="001F7442"/>
    <w:rsid w:val="00212630"/>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5391"/>
    <w:rsid w:val="002E5C39"/>
    <w:rsid w:val="002F30ED"/>
    <w:rsid w:val="00301B3C"/>
    <w:rsid w:val="0031335B"/>
    <w:rsid w:val="003141D5"/>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A0DFD"/>
    <w:rsid w:val="003A311A"/>
    <w:rsid w:val="003B00E2"/>
    <w:rsid w:val="003B15C6"/>
    <w:rsid w:val="003F16D3"/>
    <w:rsid w:val="004063D1"/>
    <w:rsid w:val="00406D41"/>
    <w:rsid w:val="004264D2"/>
    <w:rsid w:val="00426618"/>
    <w:rsid w:val="004519F6"/>
    <w:rsid w:val="0045386A"/>
    <w:rsid w:val="004720D4"/>
    <w:rsid w:val="00474009"/>
    <w:rsid w:val="004778E9"/>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A6FEB"/>
    <w:rsid w:val="005B6B30"/>
    <w:rsid w:val="005E3178"/>
    <w:rsid w:val="0062637C"/>
    <w:rsid w:val="00626A4A"/>
    <w:rsid w:val="00640A39"/>
    <w:rsid w:val="00640EF2"/>
    <w:rsid w:val="00653470"/>
    <w:rsid w:val="00656A08"/>
    <w:rsid w:val="0067279F"/>
    <w:rsid w:val="0068107B"/>
    <w:rsid w:val="006A0929"/>
    <w:rsid w:val="006B367F"/>
    <w:rsid w:val="006C6882"/>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75D0F"/>
    <w:rsid w:val="00797CF0"/>
    <w:rsid w:val="007A390D"/>
    <w:rsid w:val="007B1543"/>
    <w:rsid w:val="007C1295"/>
    <w:rsid w:val="007C28CF"/>
    <w:rsid w:val="007D3DA6"/>
    <w:rsid w:val="007E3F2F"/>
    <w:rsid w:val="008170B9"/>
    <w:rsid w:val="00820B3B"/>
    <w:rsid w:val="00830D79"/>
    <w:rsid w:val="00842137"/>
    <w:rsid w:val="008471EF"/>
    <w:rsid w:val="008500F7"/>
    <w:rsid w:val="00852122"/>
    <w:rsid w:val="00852776"/>
    <w:rsid w:val="00860250"/>
    <w:rsid w:val="008621D9"/>
    <w:rsid w:val="00866264"/>
    <w:rsid w:val="00866A2F"/>
    <w:rsid w:val="008708D4"/>
    <w:rsid w:val="00870C27"/>
    <w:rsid w:val="00885FC5"/>
    <w:rsid w:val="00893D15"/>
    <w:rsid w:val="00895932"/>
    <w:rsid w:val="00896A44"/>
    <w:rsid w:val="008B649A"/>
    <w:rsid w:val="008D5207"/>
    <w:rsid w:val="008D520A"/>
    <w:rsid w:val="008D6816"/>
    <w:rsid w:val="008F18AA"/>
    <w:rsid w:val="00907BAB"/>
    <w:rsid w:val="009137FB"/>
    <w:rsid w:val="009223DB"/>
    <w:rsid w:val="00935A7A"/>
    <w:rsid w:val="00936688"/>
    <w:rsid w:val="009367FD"/>
    <w:rsid w:val="0094256A"/>
    <w:rsid w:val="00951B7B"/>
    <w:rsid w:val="0095265F"/>
    <w:rsid w:val="009641D0"/>
    <w:rsid w:val="00986729"/>
    <w:rsid w:val="0099407A"/>
    <w:rsid w:val="00994707"/>
    <w:rsid w:val="009A02F3"/>
    <w:rsid w:val="009A10C7"/>
    <w:rsid w:val="009A2E8E"/>
    <w:rsid w:val="009B07B7"/>
    <w:rsid w:val="009B0E80"/>
    <w:rsid w:val="009B2886"/>
    <w:rsid w:val="00A05A92"/>
    <w:rsid w:val="00A2550A"/>
    <w:rsid w:val="00A30F53"/>
    <w:rsid w:val="00A31B64"/>
    <w:rsid w:val="00A336B8"/>
    <w:rsid w:val="00A40B1D"/>
    <w:rsid w:val="00A465C9"/>
    <w:rsid w:val="00A466A0"/>
    <w:rsid w:val="00A46CEE"/>
    <w:rsid w:val="00A60D89"/>
    <w:rsid w:val="00A772B9"/>
    <w:rsid w:val="00AB03AC"/>
    <w:rsid w:val="00AB1354"/>
    <w:rsid w:val="00AC5E0B"/>
    <w:rsid w:val="00AD2955"/>
    <w:rsid w:val="00AE0FCC"/>
    <w:rsid w:val="00AF07FE"/>
    <w:rsid w:val="00B17844"/>
    <w:rsid w:val="00B32978"/>
    <w:rsid w:val="00B34348"/>
    <w:rsid w:val="00B41B30"/>
    <w:rsid w:val="00B50FA8"/>
    <w:rsid w:val="00B55622"/>
    <w:rsid w:val="00B65F3C"/>
    <w:rsid w:val="00B73AF2"/>
    <w:rsid w:val="00B76A48"/>
    <w:rsid w:val="00B82B06"/>
    <w:rsid w:val="00BA4A4D"/>
    <w:rsid w:val="00BC1AE1"/>
    <w:rsid w:val="00BC3ADA"/>
    <w:rsid w:val="00BD2F97"/>
    <w:rsid w:val="00BD3C8C"/>
    <w:rsid w:val="00BD58DD"/>
    <w:rsid w:val="00BF4D50"/>
    <w:rsid w:val="00C067FC"/>
    <w:rsid w:val="00C11B61"/>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A3E90"/>
    <w:rsid w:val="00DD64BB"/>
    <w:rsid w:val="00DF410B"/>
    <w:rsid w:val="00E0062F"/>
    <w:rsid w:val="00E1638B"/>
    <w:rsid w:val="00E168B1"/>
    <w:rsid w:val="00E466C5"/>
    <w:rsid w:val="00E5569D"/>
    <w:rsid w:val="00E57E70"/>
    <w:rsid w:val="00E64C95"/>
    <w:rsid w:val="00E67673"/>
    <w:rsid w:val="00E72F5B"/>
    <w:rsid w:val="00E75B1C"/>
    <w:rsid w:val="00E95CBD"/>
    <w:rsid w:val="00EA3154"/>
    <w:rsid w:val="00EB5DC4"/>
    <w:rsid w:val="00EC18B9"/>
    <w:rsid w:val="00ED15BD"/>
    <w:rsid w:val="00ED34A2"/>
    <w:rsid w:val="00ED3E72"/>
    <w:rsid w:val="00ED48EF"/>
    <w:rsid w:val="00F305B7"/>
    <w:rsid w:val="00F30795"/>
    <w:rsid w:val="00F52270"/>
    <w:rsid w:val="00F55489"/>
    <w:rsid w:val="00F621EB"/>
    <w:rsid w:val="00F76750"/>
    <w:rsid w:val="00F770C8"/>
    <w:rsid w:val="00F95831"/>
    <w:rsid w:val="00FA0543"/>
    <w:rsid w:val="00FC4536"/>
    <w:rsid w:val="00FC6575"/>
    <w:rsid w:val="00FC7373"/>
    <w:rsid w:val="00FD472E"/>
    <w:rsid w:val="00FF0E40"/>
    <w:rsid w:val="00FF1998"/>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F2D87"/>
  <w15:docId w15:val="{8F207530-D082-4B82-9D8B-5FB94FFF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aliases w:val="(Footnote Reference)"/>
    <w:basedOn w:val="DefaultParagraphFont"/>
    <w:uiPriority w:val="99"/>
    <w:unhideWhenUsed/>
    <w:qFormat/>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semiHidden/>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BalloonText">
    <w:name w:val="Balloon Text"/>
    <w:basedOn w:val="Normal"/>
    <w:link w:val="BalloonTextChar"/>
    <w:uiPriority w:val="99"/>
    <w:semiHidden/>
    <w:unhideWhenUsed/>
    <w:rsid w:val="00866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A2F"/>
    <w:rPr>
      <w:rFonts w:ascii="Tahoma" w:hAnsi="Tahoma" w:cs="Tahoma"/>
      <w:sz w:val="16"/>
      <w:szCs w:val="16"/>
    </w:rPr>
  </w:style>
  <w:style w:type="paragraph" w:styleId="NormalWeb">
    <w:name w:val="Normal (Web)"/>
    <w:basedOn w:val="Normal"/>
    <w:uiPriority w:val="99"/>
    <w:unhideWhenUsed/>
    <w:rsid w:val="00866A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globaleconomy.com/Iraq/demographic_pressures_index/"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theglobaleconomy.com/Iraq/demographic_pressures_index/" TargetMode="External"/><Relationship Id="rId2" Type="http://schemas.openxmlformats.org/officeDocument/2006/relationships/hyperlink" Target="https://2u.pw/Znch82P" TargetMode="External"/><Relationship Id="rId1" Type="http://schemas.openxmlformats.org/officeDocument/2006/relationships/hyperlink" Target="https://ia802208.us.archive.org/1/items/war-of-the-flea_202203/War%20of%20the%20Flea.pdf" TargetMode="External"/><Relationship Id="rId4" Type="http://schemas.openxmlformats.org/officeDocument/2006/relationships/hyperlink" Target="https://2u.pw/Znch82P"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3AEA7D7-1C4A-427C-A6F7-5BDCF517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5393</Words>
  <Characters>30742</Characters>
  <Application>Microsoft Office Word</Application>
  <DocSecurity>0</DocSecurity>
  <Lines>256</Lines>
  <Paragraphs>72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NS</cp:lastModifiedBy>
  <cp:revision>5</cp:revision>
  <cp:lastPrinted>2024-06-05T15:57:00Z</cp:lastPrinted>
  <dcterms:created xsi:type="dcterms:W3CDTF">2024-06-05T15:56:00Z</dcterms:created>
  <dcterms:modified xsi:type="dcterms:W3CDTF">2024-06-13T19:08:00Z</dcterms:modified>
</cp:coreProperties>
</file>